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5659" w14:textId="77777777" w:rsidR="00281051" w:rsidRDefault="00281051" w:rsidP="00281051">
      <w:pPr>
        <w:shd w:val="clear" w:color="auto" w:fill="FFFFFF"/>
        <w:spacing w:before="100" w:beforeAutospacing="1" w:after="100" w:afterAutospacing="1" w:line="240" w:lineRule="auto"/>
        <w:jc w:val="center"/>
        <w:outlineLvl w:val="1"/>
        <w:rPr>
          <w:rFonts w:ascii="Arial Unicode MS" w:eastAsia="Times New Roman" w:hAnsi="Arial Unicode MS" w:cs="Times New Roman"/>
          <w:b/>
          <w:bCs/>
          <w:color w:val="000000"/>
          <w:sz w:val="27"/>
          <w:szCs w:val="27"/>
        </w:rPr>
      </w:pPr>
    </w:p>
    <w:p w14:paraId="367012D9" w14:textId="11474F4F" w:rsidR="007C3208" w:rsidRPr="007C3208" w:rsidRDefault="007C3208" w:rsidP="00CF5E0A">
      <w:pPr>
        <w:shd w:val="clear" w:color="auto" w:fill="FFFFFF"/>
        <w:spacing w:before="100" w:beforeAutospacing="1" w:after="100" w:afterAutospacing="1" w:line="240" w:lineRule="auto"/>
        <w:jc w:val="center"/>
        <w:outlineLvl w:val="1"/>
        <w:rPr>
          <w:rFonts w:ascii="Arial Unicode MS" w:eastAsia="Times New Roman" w:hAnsi="Arial Unicode MS" w:cs="Times New Roman"/>
          <w:b/>
          <w:bCs/>
          <w:color w:val="000000"/>
          <w:sz w:val="27"/>
          <w:szCs w:val="27"/>
        </w:rPr>
      </w:pPr>
      <w:r w:rsidRPr="007C3208">
        <w:rPr>
          <w:rFonts w:ascii="Arial Unicode MS" w:eastAsia="Times New Roman" w:hAnsi="Arial Unicode MS" w:cs="Times New Roman"/>
          <w:b/>
          <w:bCs/>
          <w:color w:val="000000"/>
          <w:sz w:val="27"/>
          <w:szCs w:val="27"/>
        </w:rPr>
        <w:t>BENEFIT PLANS PRELIMINARY ACQUISITION DUE DILIGENCE: CHECKLIST OF ITEMS TO REVIEW</w:t>
      </w:r>
    </w:p>
    <w:p w14:paraId="048FDD96" w14:textId="77777777" w:rsidR="007C3208" w:rsidRPr="007C3208" w:rsidRDefault="007C3208" w:rsidP="007C3208">
      <w:pPr>
        <w:shd w:val="clear" w:color="auto" w:fill="FFFFFF"/>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Please provide the following information.</w:t>
      </w:r>
    </w:p>
    <w:tbl>
      <w:tblPr>
        <w:tblW w:w="5048" w:type="pct"/>
        <w:tblCellSpacing w:w="0" w:type="dxa"/>
        <w:shd w:val="clear" w:color="auto" w:fill="FFFFFF"/>
        <w:tblCellMar>
          <w:left w:w="0" w:type="dxa"/>
          <w:right w:w="0" w:type="dxa"/>
        </w:tblCellMar>
        <w:tblLook w:val="04A0" w:firstRow="1" w:lastRow="0" w:firstColumn="1" w:lastColumn="0" w:noHBand="0" w:noVBand="1"/>
      </w:tblPr>
      <w:tblGrid>
        <w:gridCol w:w="334"/>
        <w:gridCol w:w="9057"/>
        <w:gridCol w:w="72"/>
      </w:tblGrid>
      <w:tr w:rsidR="007C3208" w:rsidRPr="007C3208" w14:paraId="4868C8F3" w14:textId="77777777" w:rsidTr="00CF5E0A">
        <w:trPr>
          <w:gridAfter w:val="1"/>
          <w:wAfter w:w="90" w:type="dxa"/>
          <w:tblCellSpacing w:w="0" w:type="dxa"/>
        </w:trPr>
        <w:tc>
          <w:tcPr>
            <w:tcW w:w="591" w:type="dxa"/>
            <w:shd w:val="clear" w:color="auto" w:fill="FFFFFF"/>
            <w:hideMark/>
          </w:tcPr>
          <w:p w14:paraId="1E34734D" w14:textId="77777777" w:rsidR="007C3208" w:rsidRPr="00CF5E0A" w:rsidRDefault="007C3208" w:rsidP="007C3208">
            <w:pPr>
              <w:spacing w:after="0" w:line="240" w:lineRule="auto"/>
              <w:jc w:val="right"/>
              <w:rPr>
                <w:rFonts w:ascii="Arial Unicode MS" w:eastAsia="Times New Roman" w:hAnsi="Arial Unicode MS" w:cs="Times New Roman"/>
                <w:b/>
                <w:bCs/>
                <w:color w:val="000000"/>
                <w:sz w:val="24"/>
                <w:szCs w:val="24"/>
              </w:rPr>
            </w:pPr>
            <w:r w:rsidRPr="00CF5E0A">
              <w:rPr>
                <w:rFonts w:ascii="Arial Unicode MS" w:eastAsia="Times New Roman" w:hAnsi="Arial Unicode MS" w:cs="Times New Roman"/>
                <w:b/>
                <w:bCs/>
                <w:color w:val="000000"/>
                <w:sz w:val="24"/>
                <w:szCs w:val="24"/>
              </w:rPr>
              <w:t>1.</w:t>
            </w:r>
          </w:p>
        </w:tc>
        <w:tc>
          <w:tcPr>
            <w:tcW w:w="8769" w:type="dxa"/>
            <w:shd w:val="clear" w:color="auto" w:fill="FFFFFF"/>
            <w:tcMar>
              <w:top w:w="0" w:type="dxa"/>
              <w:left w:w="120" w:type="dxa"/>
              <w:bottom w:w="0" w:type="dxa"/>
              <w:right w:w="0" w:type="dxa"/>
            </w:tcMar>
            <w:hideMark/>
          </w:tcPr>
          <w:p w14:paraId="5D38001A" w14:textId="29EDE086"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The Companies.</w:t>
            </w:r>
            <w:r w:rsidRPr="007C3208">
              <w:rPr>
                <w:rFonts w:ascii="Arial Unicode MS" w:eastAsia="Times New Roman" w:hAnsi="Arial Unicode MS" w:cs="Times New Roman"/>
                <w:color w:val="000000"/>
                <w:sz w:val="24"/>
                <w:szCs w:val="24"/>
              </w:rPr>
              <w:t> Please provide the name and corporate structure of the buyer, the entity being acquired, and the names and ownership of all related entities (before the transaction occurs)</w:t>
            </w:r>
            <w:r w:rsidR="003B085F">
              <w:rPr>
                <w:rFonts w:ascii="Arial Unicode MS" w:eastAsia="Times New Roman" w:hAnsi="Arial Unicode MS" w:cs="Times New Roman"/>
                <w:color w:val="000000"/>
                <w:sz w:val="24"/>
                <w:szCs w:val="24"/>
              </w:rPr>
              <w:t>.</w:t>
            </w:r>
          </w:p>
        </w:tc>
      </w:tr>
      <w:tr w:rsidR="007C3208" w:rsidRPr="007C3208" w14:paraId="54496A55" w14:textId="77777777" w:rsidTr="00CF5E0A">
        <w:trPr>
          <w:gridAfter w:val="1"/>
          <w:wAfter w:w="90" w:type="dxa"/>
          <w:tblCellSpacing w:w="0" w:type="dxa"/>
        </w:trPr>
        <w:tc>
          <w:tcPr>
            <w:tcW w:w="591" w:type="dxa"/>
            <w:shd w:val="clear" w:color="auto" w:fill="FFFFFF"/>
            <w:hideMark/>
          </w:tcPr>
          <w:p w14:paraId="76F1F481" w14:textId="77777777" w:rsidR="007C3208" w:rsidRPr="00CF5E0A" w:rsidRDefault="007C3208" w:rsidP="007C3208">
            <w:pPr>
              <w:spacing w:after="0" w:line="240" w:lineRule="auto"/>
              <w:jc w:val="right"/>
              <w:rPr>
                <w:rFonts w:ascii="Arial Unicode MS" w:eastAsia="Times New Roman" w:hAnsi="Arial Unicode MS" w:cs="Times New Roman"/>
                <w:b/>
                <w:bCs/>
                <w:color w:val="000000"/>
                <w:sz w:val="24"/>
                <w:szCs w:val="24"/>
              </w:rPr>
            </w:pPr>
            <w:r w:rsidRPr="00CF5E0A">
              <w:rPr>
                <w:rFonts w:ascii="Arial Unicode MS" w:eastAsia="Times New Roman" w:hAnsi="Arial Unicode MS" w:cs="Times New Roman"/>
                <w:b/>
                <w:bCs/>
                <w:color w:val="000000"/>
                <w:sz w:val="24"/>
                <w:szCs w:val="24"/>
              </w:rPr>
              <w:t>2.</w:t>
            </w:r>
          </w:p>
        </w:tc>
        <w:tc>
          <w:tcPr>
            <w:tcW w:w="8769" w:type="dxa"/>
            <w:shd w:val="clear" w:color="auto" w:fill="FFFFFF"/>
            <w:tcMar>
              <w:top w:w="0" w:type="dxa"/>
              <w:left w:w="120" w:type="dxa"/>
              <w:bottom w:w="0" w:type="dxa"/>
              <w:right w:w="0" w:type="dxa"/>
            </w:tcMar>
            <w:hideMark/>
          </w:tcPr>
          <w:p w14:paraId="3B3DFE16" w14:textId="77777777"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The Transaction.</w:t>
            </w:r>
            <w:r w:rsidRPr="007C3208">
              <w:rPr>
                <w:rFonts w:ascii="Arial Unicode MS" w:eastAsia="Times New Roman" w:hAnsi="Arial Unicode MS" w:cs="Times New Roman"/>
                <w:color w:val="000000"/>
                <w:sz w:val="24"/>
                <w:szCs w:val="24"/>
              </w:rPr>
              <w:t> Please provide the name and corporate structure of the company (buyer) acquiring the other entity (target) and the manner in which the transaction is structured. For example, is it an asset purchase, a stock purchase, or a merger? What will happen to the target company and its employees after the transaction?</w:t>
            </w:r>
          </w:p>
        </w:tc>
      </w:tr>
      <w:tr w:rsidR="007C3208" w:rsidRPr="007C3208" w14:paraId="3836BE83" w14:textId="77777777" w:rsidTr="00CF5E0A">
        <w:trPr>
          <w:tblCellSpacing w:w="0" w:type="dxa"/>
        </w:trPr>
        <w:tc>
          <w:tcPr>
            <w:tcW w:w="591" w:type="dxa"/>
            <w:shd w:val="clear" w:color="auto" w:fill="FFFFFF"/>
            <w:hideMark/>
          </w:tcPr>
          <w:p w14:paraId="1F811EA4" w14:textId="77777777" w:rsidR="007C3208" w:rsidRPr="00CF5E0A" w:rsidRDefault="007C3208" w:rsidP="007C3208">
            <w:pPr>
              <w:spacing w:after="0" w:line="240" w:lineRule="auto"/>
              <w:jc w:val="right"/>
              <w:rPr>
                <w:rFonts w:ascii="Arial Unicode MS" w:eastAsia="Times New Roman" w:hAnsi="Arial Unicode MS" w:cs="Times New Roman"/>
                <w:b/>
                <w:bCs/>
                <w:color w:val="000000"/>
                <w:sz w:val="24"/>
                <w:szCs w:val="24"/>
              </w:rPr>
            </w:pPr>
            <w:r w:rsidRPr="00CF5E0A">
              <w:rPr>
                <w:rFonts w:ascii="Arial Unicode MS" w:eastAsia="Times New Roman" w:hAnsi="Arial Unicode MS" w:cs="Times New Roman"/>
                <w:b/>
                <w:bCs/>
                <w:color w:val="000000"/>
                <w:sz w:val="24"/>
                <w:szCs w:val="24"/>
              </w:rPr>
              <w:t>3.</w:t>
            </w:r>
          </w:p>
        </w:tc>
        <w:tc>
          <w:tcPr>
            <w:tcW w:w="8859" w:type="dxa"/>
            <w:gridSpan w:val="2"/>
            <w:shd w:val="clear" w:color="auto" w:fill="FFFFFF"/>
            <w:tcMar>
              <w:top w:w="0" w:type="dxa"/>
              <w:left w:w="120" w:type="dxa"/>
              <w:bottom w:w="0" w:type="dxa"/>
              <w:right w:w="0" w:type="dxa"/>
            </w:tcMar>
            <w:hideMark/>
          </w:tcPr>
          <w:p w14:paraId="3781324D" w14:textId="77777777" w:rsidR="007C3208" w:rsidRPr="007C3208" w:rsidRDefault="007C3208" w:rsidP="00CF5E0A">
            <w:pPr>
              <w:spacing w:after="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Types of Retirement Plans.</w:t>
            </w:r>
            <w:r w:rsidRPr="007C3208">
              <w:rPr>
                <w:rFonts w:ascii="Arial Unicode MS" w:eastAsia="Times New Roman" w:hAnsi="Arial Unicode MS" w:cs="Times New Roman"/>
                <w:color w:val="000000"/>
                <w:sz w:val="24"/>
                <w:szCs w:val="24"/>
              </w:rPr>
              <w:t> Please indicate whether the target sponsors or has </w:t>
            </w:r>
            <w:r w:rsidRPr="007C3208">
              <w:rPr>
                <w:rFonts w:ascii="Arial Unicode MS" w:eastAsia="Times New Roman" w:hAnsi="Arial Unicode MS" w:cs="Times New Roman"/>
                <w:i/>
                <w:iCs/>
                <w:color w:val="000000"/>
                <w:sz w:val="24"/>
                <w:szCs w:val="24"/>
              </w:rPr>
              <w:t>ever</w:t>
            </w:r>
            <w:r w:rsidRPr="007C3208">
              <w:rPr>
                <w:rFonts w:ascii="Arial Unicode MS" w:eastAsia="Times New Roman" w:hAnsi="Arial Unicode MS" w:cs="Times New Roman"/>
                <w:color w:val="000000"/>
                <w:sz w:val="24"/>
                <w:szCs w:val="24"/>
              </w:rPr>
              <w:t> sponsored any of the following types of plans. If there is more than one of a type, please indicate how many and the names of each. Please provide this information for the entity being acquired </w:t>
            </w:r>
            <w:r w:rsidRPr="007C3208">
              <w:rPr>
                <w:rFonts w:ascii="Arial Unicode MS" w:eastAsia="Times New Roman" w:hAnsi="Arial Unicode MS" w:cs="Times New Roman"/>
                <w:i/>
                <w:iCs/>
                <w:color w:val="000000"/>
                <w:sz w:val="24"/>
                <w:szCs w:val="24"/>
              </w:rPr>
              <w:t>and</w:t>
            </w:r>
            <w:r w:rsidRPr="007C3208">
              <w:rPr>
                <w:rFonts w:ascii="Arial Unicode MS" w:eastAsia="Times New Roman" w:hAnsi="Arial Unicode MS" w:cs="Times New Roman"/>
                <w:color w:val="000000"/>
                <w:sz w:val="24"/>
                <w:szCs w:val="24"/>
              </w:rPr>
              <w:t> all related entities before the transaction. If the plan is terminated, please so indicate and advise whether all assets have been distributed.</w:t>
            </w:r>
          </w:p>
          <w:tbl>
            <w:tblPr>
              <w:tblW w:w="9009" w:type="dxa"/>
              <w:tblCellSpacing w:w="60" w:type="dxa"/>
              <w:tblCellMar>
                <w:left w:w="0" w:type="dxa"/>
                <w:right w:w="0" w:type="dxa"/>
              </w:tblCellMar>
              <w:tblLook w:val="04A0" w:firstRow="1" w:lastRow="0" w:firstColumn="1" w:lastColumn="0" w:noHBand="0" w:noVBand="1"/>
            </w:tblPr>
            <w:tblGrid>
              <w:gridCol w:w="394"/>
              <w:gridCol w:w="3375"/>
              <w:gridCol w:w="334"/>
              <w:gridCol w:w="2401"/>
              <w:gridCol w:w="334"/>
              <w:gridCol w:w="1986"/>
              <w:gridCol w:w="185"/>
            </w:tblGrid>
            <w:tr w:rsidR="00323936" w:rsidRPr="008351DC" w14:paraId="165A518B" w14:textId="77777777" w:rsidTr="00CF5E0A">
              <w:trPr>
                <w:tblCellSpacing w:w="60" w:type="dxa"/>
              </w:trPr>
              <w:tc>
                <w:tcPr>
                  <w:tcW w:w="0" w:type="auto"/>
                  <w:vAlign w:val="center"/>
                  <w:hideMark/>
                </w:tcPr>
                <w:p w14:paraId="72737AB4"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3255" w:type="dxa"/>
                  <w:vAlign w:val="center"/>
                  <w:hideMark/>
                </w:tcPr>
                <w:p w14:paraId="53373736"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Defined Benefit Pension Plan</w:t>
                  </w:r>
                </w:p>
              </w:tc>
              <w:tc>
                <w:tcPr>
                  <w:tcW w:w="214" w:type="dxa"/>
                  <w:vAlign w:val="center"/>
                  <w:hideMark/>
                </w:tcPr>
                <w:p w14:paraId="084DFB25"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2281" w:type="dxa"/>
                  <w:vAlign w:val="center"/>
                  <w:hideMark/>
                </w:tcPr>
                <w:p w14:paraId="32A87CD4"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Profit Sharing Plan</w:t>
                  </w:r>
                </w:p>
              </w:tc>
              <w:tc>
                <w:tcPr>
                  <w:tcW w:w="214" w:type="dxa"/>
                  <w:vAlign w:val="center"/>
                  <w:hideMark/>
                </w:tcPr>
                <w:p w14:paraId="04C9A850"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1991" w:type="dxa"/>
                  <w:gridSpan w:val="2"/>
                  <w:vAlign w:val="center"/>
                  <w:hideMark/>
                </w:tcPr>
                <w:p w14:paraId="474AA9A1"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Stock Bonus Plan</w:t>
                  </w:r>
                </w:p>
              </w:tc>
            </w:tr>
            <w:tr w:rsidR="00323936" w:rsidRPr="008351DC" w14:paraId="3D866131" w14:textId="77777777" w:rsidTr="00CF5E0A">
              <w:trPr>
                <w:tblCellSpacing w:w="60" w:type="dxa"/>
              </w:trPr>
              <w:tc>
                <w:tcPr>
                  <w:tcW w:w="0" w:type="auto"/>
                  <w:vAlign w:val="center"/>
                  <w:hideMark/>
                </w:tcPr>
                <w:p w14:paraId="21F702FC"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3255" w:type="dxa"/>
                  <w:vAlign w:val="center"/>
                  <w:hideMark/>
                </w:tcPr>
                <w:p w14:paraId="1C3A4DF3"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Money Purchase Pension Plan</w:t>
                  </w:r>
                </w:p>
              </w:tc>
              <w:tc>
                <w:tcPr>
                  <w:tcW w:w="214" w:type="dxa"/>
                  <w:vAlign w:val="center"/>
                  <w:hideMark/>
                </w:tcPr>
                <w:p w14:paraId="03CD12F0"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2281" w:type="dxa"/>
                  <w:vAlign w:val="center"/>
                  <w:hideMark/>
                </w:tcPr>
                <w:p w14:paraId="6D5C2261"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Target Benefit Plan</w:t>
                  </w:r>
                </w:p>
              </w:tc>
              <w:tc>
                <w:tcPr>
                  <w:tcW w:w="214" w:type="dxa"/>
                  <w:vAlign w:val="center"/>
                  <w:hideMark/>
                </w:tcPr>
                <w:p w14:paraId="029FCEFD"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1991" w:type="dxa"/>
                  <w:gridSpan w:val="2"/>
                  <w:vAlign w:val="center"/>
                  <w:hideMark/>
                </w:tcPr>
                <w:p w14:paraId="47D47B2E"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401(k) Plan</w:t>
                  </w:r>
                </w:p>
              </w:tc>
            </w:tr>
            <w:tr w:rsidR="00323936" w:rsidRPr="008351DC" w14:paraId="760DA813" w14:textId="77777777" w:rsidTr="00CF5E0A">
              <w:trPr>
                <w:tblCellSpacing w:w="60" w:type="dxa"/>
              </w:trPr>
              <w:tc>
                <w:tcPr>
                  <w:tcW w:w="0" w:type="auto"/>
                  <w:vAlign w:val="center"/>
                  <w:hideMark/>
                </w:tcPr>
                <w:p w14:paraId="674B583C"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3255" w:type="dxa"/>
                  <w:vAlign w:val="center"/>
                  <w:hideMark/>
                </w:tcPr>
                <w:p w14:paraId="5084E1EB" w14:textId="25CB33C5" w:rsidR="007C3208" w:rsidRPr="00CF5E0A" w:rsidRDefault="00323936" w:rsidP="007C3208">
                  <w:pPr>
                    <w:spacing w:after="0" w:line="240" w:lineRule="auto"/>
                    <w:rPr>
                      <w:rFonts w:ascii="Arial" w:eastAsia="Times New Roman" w:hAnsi="Arial" w:cs="Arial"/>
                    </w:rPr>
                  </w:pPr>
                  <w:r w:rsidRPr="00FE2080">
                    <w:rPr>
                      <w:rFonts w:ascii="Arial" w:eastAsia="Times New Roman" w:hAnsi="Arial" w:cs="Arial"/>
                    </w:rPr>
                    <w:t>403(b) Plan</w:t>
                  </w:r>
                  <w:r w:rsidRPr="008351DC">
                    <w:rPr>
                      <w:rFonts w:ascii="Arial" w:eastAsia="Times New Roman" w:hAnsi="Arial" w:cs="Arial"/>
                    </w:rPr>
                    <w:t xml:space="preserve"> </w:t>
                  </w:r>
                </w:p>
              </w:tc>
              <w:tc>
                <w:tcPr>
                  <w:tcW w:w="214" w:type="dxa"/>
                  <w:vAlign w:val="center"/>
                  <w:hideMark/>
                </w:tcPr>
                <w:p w14:paraId="14DBD256"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2281" w:type="dxa"/>
                  <w:vAlign w:val="center"/>
                  <w:hideMark/>
                </w:tcPr>
                <w:p w14:paraId="5020D82D"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Cash Balance Plan</w:t>
                  </w:r>
                </w:p>
              </w:tc>
              <w:tc>
                <w:tcPr>
                  <w:tcW w:w="214" w:type="dxa"/>
                  <w:vAlign w:val="center"/>
                  <w:hideMark/>
                </w:tcPr>
                <w:p w14:paraId="17121343"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1991" w:type="dxa"/>
                  <w:gridSpan w:val="2"/>
                  <w:vAlign w:val="center"/>
                  <w:hideMark/>
                </w:tcPr>
                <w:p w14:paraId="2B79ADCF" w14:textId="77777777" w:rsidR="007C3208" w:rsidRPr="00CF5E0A" w:rsidRDefault="007C3208" w:rsidP="007C3208">
                  <w:pPr>
                    <w:spacing w:after="0" w:line="240" w:lineRule="auto"/>
                    <w:rPr>
                      <w:rFonts w:ascii="Arial" w:eastAsia="Times New Roman" w:hAnsi="Arial" w:cs="Arial"/>
                    </w:rPr>
                  </w:pPr>
                  <w:r w:rsidRPr="00CF5E0A">
                    <w:rPr>
                      <w:rFonts w:ascii="Arial" w:eastAsia="Times New Roman" w:hAnsi="Arial" w:cs="Arial"/>
                    </w:rPr>
                    <w:t>457 Plan</w:t>
                  </w:r>
                </w:p>
              </w:tc>
            </w:tr>
            <w:tr w:rsidR="00323936" w:rsidRPr="008351DC" w14:paraId="22395365" w14:textId="77777777" w:rsidTr="00CF5E0A">
              <w:trPr>
                <w:gridAfter w:val="1"/>
                <w:wAfter w:w="5" w:type="dxa"/>
                <w:tblCellSpacing w:w="60" w:type="dxa"/>
              </w:trPr>
              <w:tc>
                <w:tcPr>
                  <w:tcW w:w="0" w:type="auto"/>
                  <w:shd w:val="clear" w:color="auto" w:fill="auto"/>
                  <w:vAlign w:val="center"/>
                  <w:hideMark/>
                </w:tcPr>
                <w:p w14:paraId="04F5E4DB"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3255" w:type="dxa"/>
                  <w:shd w:val="clear" w:color="auto" w:fill="auto"/>
                  <w:vAlign w:val="center"/>
                  <w:hideMark/>
                </w:tcPr>
                <w:p w14:paraId="68595416" w14:textId="7F8DE427" w:rsidR="007C3208" w:rsidRPr="00CF5E0A" w:rsidRDefault="00323936" w:rsidP="007C3208">
                  <w:pPr>
                    <w:spacing w:after="0" w:line="240" w:lineRule="auto"/>
                    <w:rPr>
                      <w:rFonts w:ascii="Arial" w:eastAsia="Times New Roman" w:hAnsi="Arial" w:cs="Arial"/>
                    </w:rPr>
                  </w:pPr>
                  <w:r w:rsidRPr="00FE2080">
                    <w:rPr>
                      <w:rFonts w:ascii="Arial" w:eastAsia="Times New Roman" w:hAnsi="Arial" w:cs="Arial"/>
                    </w:rPr>
                    <w:t xml:space="preserve">Employee Stock Ownership Plan </w:t>
                  </w:r>
                </w:p>
              </w:tc>
              <w:tc>
                <w:tcPr>
                  <w:tcW w:w="214" w:type="dxa"/>
                  <w:shd w:val="clear" w:color="auto" w:fill="auto"/>
                  <w:vAlign w:val="center"/>
                  <w:hideMark/>
                </w:tcPr>
                <w:p w14:paraId="45FBC87A" w14:textId="77777777" w:rsidR="007C3208" w:rsidRPr="00CF5E0A" w:rsidRDefault="007C3208" w:rsidP="007C3208">
                  <w:pPr>
                    <w:spacing w:after="0" w:line="240" w:lineRule="auto"/>
                    <w:rPr>
                      <w:rFonts w:ascii="Times New Roman" w:eastAsia="Times New Roman" w:hAnsi="Times New Roman" w:cs="Times New Roman"/>
                      <w:sz w:val="32"/>
                      <w:szCs w:val="32"/>
                    </w:rPr>
                  </w:pPr>
                  <w:r w:rsidRPr="00CF5E0A">
                    <w:rPr>
                      <w:rFonts w:ascii="Times New Roman" w:eastAsia="Times New Roman" w:hAnsi="Times New Roman" w:cs="Times New Roman"/>
                      <w:sz w:val="32"/>
                      <w:szCs w:val="32"/>
                    </w:rPr>
                    <w:t>□</w:t>
                  </w:r>
                </w:p>
              </w:tc>
              <w:tc>
                <w:tcPr>
                  <w:tcW w:w="4601" w:type="dxa"/>
                  <w:gridSpan w:val="3"/>
                  <w:shd w:val="clear" w:color="auto" w:fill="auto"/>
                  <w:vAlign w:val="center"/>
                  <w:hideMark/>
                </w:tcPr>
                <w:p w14:paraId="6746CD28" w14:textId="42B0D3CF" w:rsidR="007C3208" w:rsidRPr="00CF5E0A" w:rsidRDefault="007C3208" w:rsidP="007C3208">
                  <w:pPr>
                    <w:spacing w:after="0" w:line="240" w:lineRule="auto"/>
                    <w:rPr>
                      <w:rFonts w:ascii="Arial" w:eastAsia="Times New Roman" w:hAnsi="Arial" w:cs="Arial"/>
                      <w:sz w:val="24"/>
                      <w:szCs w:val="24"/>
                    </w:rPr>
                  </w:pPr>
                  <w:r w:rsidRPr="00CF5E0A">
                    <w:rPr>
                      <w:rFonts w:ascii="Arial" w:eastAsia="Times New Roman" w:hAnsi="Arial" w:cs="Arial"/>
                      <w:sz w:val="24"/>
                      <w:szCs w:val="24"/>
                    </w:rPr>
                    <w:t>Other _________</w:t>
                  </w:r>
                  <w:r w:rsidR="00323936" w:rsidRPr="00323936">
                    <w:rPr>
                      <w:rFonts w:ascii="Arial" w:eastAsia="Times New Roman" w:hAnsi="Arial" w:cs="Arial"/>
                      <w:sz w:val="24"/>
                      <w:szCs w:val="24"/>
                    </w:rPr>
                    <w:t>___________________</w:t>
                  </w:r>
                </w:p>
              </w:tc>
            </w:tr>
          </w:tbl>
          <w:p w14:paraId="0C4117B2" w14:textId="77777777" w:rsidR="007C3208" w:rsidRPr="007C3208" w:rsidRDefault="007C3208" w:rsidP="007C3208">
            <w:pPr>
              <w:spacing w:after="0" w:line="240" w:lineRule="auto"/>
              <w:rPr>
                <w:rFonts w:ascii="Arial Unicode MS" w:eastAsia="Times New Roman" w:hAnsi="Arial Unicode MS" w:cs="Times New Roman"/>
                <w:color w:val="000000"/>
                <w:sz w:val="24"/>
                <w:szCs w:val="24"/>
              </w:rPr>
            </w:pPr>
          </w:p>
        </w:tc>
      </w:tr>
      <w:tr w:rsidR="007C3208" w:rsidRPr="007C3208" w14:paraId="31C34974" w14:textId="77777777" w:rsidTr="00CF5E0A">
        <w:trPr>
          <w:gridAfter w:val="1"/>
          <w:wAfter w:w="90" w:type="dxa"/>
          <w:tblCellSpacing w:w="0" w:type="dxa"/>
        </w:trPr>
        <w:tc>
          <w:tcPr>
            <w:tcW w:w="591" w:type="dxa"/>
            <w:shd w:val="clear" w:color="auto" w:fill="FFFFFF"/>
            <w:hideMark/>
          </w:tcPr>
          <w:p w14:paraId="0201347F" w14:textId="14BA958D" w:rsidR="007C3208" w:rsidRPr="00CF5E0A" w:rsidRDefault="008351DC" w:rsidP="00CF5E0A">
            <w:pPr>
              <w:spacing w:before="150" w:after="0" w:line="240" w:lineRule="auto"/>
              <w:jc w:val="right"/>
              <w:rPr>
                <w:rFonts w:ascii="Arial Unicode MS" w:eastAsia="Times New Roman" w:hAnsi="Arial Unicode MS" w:cs="Times New Roman"/>
                <w:b/>
                <w:bCs/>
                <w:color w:val="000000"/>
                <w:sz w:val="24"/>
                <w:szCs w:val="24"/>
              </w:rPr>
            </w:pPr>
            <w:r>
              <w:rPr>
                <w:rFonts w:ascii="Arial Unicode MS" w:eastAsia="Times New Roman" w:hAnsi="Arial Unicode MS" w:cs="Times New Roman"/>
                <w:b/>
                <w:bCs/>
                <w:color w:val="000000"/>
                <w:sz w:val="24"/>
                <w:szCs w:val="24"/>
              </w:rPr>
              <w:t>4</w:t>
            </w:r>
            <w:r w:rsidR="007C3208" w:rsidRPr="00CF5E0A">
              <w:rPr>
                <w:rFonts w:ascii="Arial Unicode MS" w:eastAsia="Times New Roman" w:hAnsi="Arial Unicode MS" w:cs="Times New Roman"/>
                <w:b/>
                <w:bCs/>
                <w:color w:val="000000"/>
                <w:sz w:val="24"/>
                <w:szCs w:val="24"/>
              </w:rPr>
              <w:t>.</w:t>
            </w:r>
          </w:p>
        </w:tc>
        <w:tc>
          <w:tcPr>
            <w:tcW w:w="8769" w:type="dxa"/>
            <w:shd w:val="clear" w:color="auto" w:fill="FFFFFF"/>
            <w:tcMar>
              <w:top w:w="0" w:type="dxa"/>
              <w:left w:w="120" w:type="dxa"/>
              <w:bottom w:w="0" w:type="dxa"/>
              <w:right w:w="0" w:type="dxa"/>
            </w:tcMar>
            <w:hideMark/>
          </w:tcPr>
          <w:p w14:paraId="0347A95B" w14:textId="5E9C41CB" w:rsidR="007C3208" w:rsidRPr="007C3208" w:rsidRDefault="007C3208" w:rsidP="00CF5E0A">
            <w:pPr>
              <w:spacing w:before="150"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Responsible Parties.</w:t>
            </w:r>
            <w:r w:rsidRPr="007C3208">
              <w:rPr>
                <w:rFonts w:ascii="Arial Unicode MS" w:eastAsia="Times New Roman" w:hAnsi="Arial Unicode MS" w:cs="Times New Roman"/>
                <w:color w:val="000000"/>
                <w:sz w:val="24"/>
                <w:szCs w:val="24"/>
              </w:rPr>
              <w:t> Please provide the names of the persons at the target company who are responsible for</w:t>
            </w:r>
            <w:r w:rsidR="00D23B59">
              <w:rPr>
                <w:rFonts w:ascii="Arial Unicode MS" w:eastAsia="Times New Roman" w:hAnsi="Arial Unicode MS" w:cs="Times New Roman"/>
                <w:color w:val="000000"/>
                <w:sz w:val="24"/>
                <w:szCs w:val="24"/>
              </w:rPr>
              <w:t xml:space="preserve"> </w:t>
            </w:r>
            <w:r w:rsidRPr="007C3208">
              <w:rPr>
                <w:rFonts w:ascii="Arial Unicode MS" w:eastAsia="Times New Roman" w:hAnsi="Arial Unicode MS" w:cs="Times New Roman"/>
                <w:color w:val="000000"/>
                <w:sz w:val="24"/>
                <w:szCs w:val="24"/>
              </w:rPr>
              <w:t>retirement plan matters, as well as the following service providers:</w:t>
            </w:r>
          </w:p>
          <w:p w14:paraId="6F38CAE5"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Trustee for each plan (if any)</w:t>
            </w:r>
          </w:p>
          <w:p w14:paraId="70CCA4ED"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Fundholder for each plan</w:t>
            </w:r>
          </w:p>
          <w:p w14:paraId="2E64F280"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Third-party administrator for each plan (if any)</w:t>
            </w:r>
          </w:p>
          <w:p w14:paraId="71B7E84C" w14:textId="315A984F"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bookmarkStart w:id="0" w:name="PSA-3"/>
            <w:bookmarkStart w:id="1" w:name="subdoc233"/>
            <w:bookmarkEnd w:id="0"/>
            <w:bookmarkEnd w:id="1"/>
            <w:r w:rsidRPr="007C3208">
              <w:rPr>
                <w:rFonts w:ascii="Arial Unicode MS" w:eastAsia="Times New Roman" w:hAnsi="Arial Unicode MS" w:cs="Times New Roman"/>
                <w:color w:val="000000"/>
                <w:sz w:val="24"/>
                <w:szCs w:val="24"/>
              </w:rPr>
              <w:t>Investment advisor for each plan (if any) to both the investment fiduciary and the plan participants (if any)</w:t>
            </w:r>
          </w:p>
          <w:p w14:paraId="3757969C"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Investment manager for each plan (if any)</w:t>
            </w:r>
          </w:p>
          <w:p w14:paraId="3639A0D6"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Administrative Committee members for each plan (if any)</w:t>
            </w:r>
          </w:p>
          <w:p w14:paraId="5BDBF421" w14:textId="1C573252"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 xml:space="preserve">Actuary (for defined benefit </w:t>
            </w:r>
            <w:r w:rsidR="00D23B59">
              <w:rPr>
                <w:rFonts w:ascii="Arial Unicode MS" w:eastAsia="Times New Roman" w:hAnsi="Arial Unicode MS" w:cs="Times New Roman"/>
                <w:color w:val="000000"/>
                <w:sz w:val="24"/>
                <w:szCs w:val="24"/>
              </w:rPr>
              <w:t>plans</w:t>
            </w:r>
            <w:r w:rsidRPr="007C3208">
              <w:rPr>
                <w:rFonts w:ascii="Arial Unicode MS" w:eastAsia="Times New Roman" w:hAnsi="Arial Unicode MS" w:cs="Times New Roman"/>
                <w:color w:val="000000"/>
                <w:sz w:val="24"/>
                <w:szCs w:val="24"/>
              </w:rPr>
              <w:t xml:space="preserve"> only)</w:t>
            </w:r>
          </w:p>
          <w:p w14:paraId="20316D48"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lastRenderedPageBreak/>
              <w:t>Plan auditor (for plans with more than 100 participants)</w:t>
            </w:r>
          </w:p>
          <w:p w14:paraId="233A2E16"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Whoever performs the annual nondiscrimination testing</w:t>
            </w:r>
          </w:p>
          <w:p w14:paraId="0A06CE0C"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Claims administrator</w:t>
            </w:r>
          </w:p>
          <w:p w14:paraId="421B63D9" w14:textId="77777777" w:rsidR="007C3208" w:rsidRPr="007C3208" w:rsidRDefault="007C3208" w:rsidP="007C3208">
            <w:pPr>
              <w:numPr>
                <w:ilvl w:val="0"/>
                <w:numId w:val="1"/>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If Company participates in a pooled employer plan, name of the plan and name of the pooled plan provider.</w:t>
            </w:r>
          </w:p>
          <w:p w14:paraId="2FD24C3B" w14:textId="77777777" w:rsidR="007C3208" w:rsidRPr="007C3208" w:rsidRDefault="007C3208" w:rsidP="007C3208">
            <w:pPr>
              <w:spacing w:after="150" w:line="240" w:lineRule="auto"/>
              <w:ind w:left="720"/>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Attach service agreements for all of the above service providers, as well as most recent year's billings received from each.</w:t>
            </w:r>
          </w:p>
        </w:tc>
      </w:tr>
      <w:tr w:rsidR="007C3208" w:rsidRPr="007C3208" w14:paraId="086D7AF6" w14:textId="77777777" w:rsidTr="00CF5E0A">
        <w:trPr>
          <w:gridAfter w:val="1"/>
          <w:wAfter w:w="90" w:type="dxa"/>
          <w:tblCellSpacing w:w="0" w:type="dxa"/>
        </w:trPr>
        <w:tc>
          <w:tcPr>
            <w:tcW w:w="591" w:type="dxa"/>
            <w:shd w:val="clear" w:color="auto" w:fill="FFFFFF"/>
            <w:hideMark/>
          </w:tcPr>
          <w:p w14:paraId="2BE5AEB3" w14:textId="7B91CD09" w:rsidR="007C3208" w:rsidRPr="00CF5E0A" w:rsidRDefault="008351DC" w:rsidP="007C3208">
            <w:pPr>
              <w:spacing w:after="0" w:line="240" w:lineRule="auto"/>
              <w:jc w:val="right"/>
              <w:rPr>
                <w:rFonts w:ascii="Arial Unicode MS" w:eastAsia="Times New Roman" w:hAnsi="Arial Unicode MS" w:cs="Times New Roman"/>
                <w:b/>
                <w:bCs/>
                <w:color w:val="000000"/>
                <w:sz w:val="24"/>
                <w:szCs w:val="24"/>
              </w:rPr>
            </w:pPr>
            <w:r>
              <w:rPr>
                <w:rFonts w:ascii="Arial Unicode MS" w:eastAsia="Times New Roman" w:hAnsi="Arial Unicode MS" w:cs="Times New Roman"/>
                <w:b/>
                <w:bCs/>
                <w:color w:val="000000"/>
                <w:sz w:val="24"/>
                <w:szCs w:val="24"/>
              </w:rPr>
              <w:lastRenderedPageBreak/>
              <w:t>5</w:t>
            </w:r>
            <w:r w:rsidR="007C3208" w:rsidRPr="00CF5E0A">
              <w:rPr>
                <w:rFonts w:ascii="Arial Unicode MS" w:eastAsia="Times New Roman" w:hAnsi="Arial Unicode MS" w:cs="Times New Roman"/>
                <w:b/>
                <w:bCs/>
                <w:color w:val="000000"/>
                <w:sz w:val="24"/>
                <w:szCs w:val="24"/>
              </w:rPr>
              <w:t>.</w:t>
            </w:r>
          </w:p>
        </w:tc>
        <w:tc>
          <w:tcPr>
            <w:tcW w:w="8769" w:type="dxa"/>
            <w:shd w:val="clear" w:color="auto" w:fill="FFFFFF"/>
            <w:tcMar>
              <w:top w:w="0" w:type="dxa"/>
              <w:left w:w="120" w:type="dxa"/>
              <w:bottom w:w="0" w:type="dxa"/>
              <w:right w:w="0" w:type="dxa"/>
            </w:tcMar>
            <w:hideMark/>
          </w:tcPr>
          <w:p w14:paraId="256BCE6A" w14:textId="58324396"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Plan Documentation.</w:t>
            </w:r>
            <w:r w:rsidRPr="007C3208">
              <w:rPr>
                <w:rFonts w:ascii="Arial Unicode MS" w:eastAsia="Times New Roman" w:hAnsi="Arial Unicode MS" w:cs="Times New Roman"/>
                <w:color w:val="000000"/>
                <w:sz w:val="24"/>
                <w:szCs w:val="24"/>
              </w:rPr>
              <w:t> Please provide a copy of the following for </w:t>
            </w:r>
            <w:r w:rsidRPr="007C3208">
              <w:rPr>
                <w:rFonts w:ascii="Arial Unicode MS" w:eastAsia="Times New Roman" w:hAnsi="Arial Unicode MS" w:cs="Times New Roman"/>
                <w:i/>
                <w:iCs/>
                <w:color w:val="000000"/>
                <w:sz w:val="24"/>
                <w:szCs w:val="24"/>
              </w:rPr>
              <w:t>all</w:t>
            </w:r>
            <w:r w:rsidRPr="007C3208">
              <w:rPr>
                <w:rFonts w:ascii="Arial Unicode MS" w:eastAsia="Times New Roman" w:hAnsi="Arial Unicode MS" w:cs="Times New Roman"/>
                <w:color w:val="000000"/>
                <w:sz w:val="24"/>
                <w:szCs w:val="24"/>
              </w:rPr>
              <w:t> of the target's retirement plans:</w:t>
            </w:r>
          </w:p>
          <w:p w14:paraId="33DA73A1"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Plan document currently in effect and all amendments to the document</w:t>
            </w:r>
          </w:p>
          <w:p w14:paraId="5E92A707"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IRS favorable determination letters (or, if preapproved plan, IRS opinion letter issued to document provider) for qualified plans</w:t>
            </w:r>
          </w:p>
          <w:p w14:paraId="3B1E9295"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Resolutions of Board of Directors adopting the plan and the amendments</w:t>
            </w:r>
          </w:p>
          <w:p w14:paraId="1EEA2C35"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Summary plan descriptions and summaries of material modification (also called SPD supplements)</w:t>
            </w:r>
          </w:p>
          <w:p w14:paraId="18AEAB13"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Participant loan program (if any)</w:t>
            </w:r>
          </w:p>
          <w:p w14:paraId="7FE5A5C1"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Qualified domestic relations order procedure (if any)</w:t>
            </w:r>
          </w:p>
          <w:p w14:paraId="446CB34F"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Third-party administrator service contracts</w:t>
            </w:r>
          </w:p>
          <w:p w14:paraId="1927BD29"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Fundholder and recordkeeper contracts or custodial agreements</w:t>
            </w:r>
          </w:p>
          <w:p w14:paraId="2490911B"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Trust agreements, including rabbi trusts for executive compensation plans (if any)</w:t>
            </w:r>
          </w:p>
          <w:p w14:paraId="591B9006"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Investment policy statement (if any)</w:t>
            </w:r>
          </w:p>
          <w:p w14:paraId="11712082"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Engagement agreements and fee disclosures from all service providers to the plan</w:t>
            </w:r>
          </w:p>
          <w:p w14:paraId="3BF8C50A"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Insurance contracts (if any)</w:t>
            </w:r>
          </w:p>
          <w:p w14:paraId="51ABD1BF" w14:textId="2373D745"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bookmarkStart w:id="2" w:name="subdoc282"/>
            <w:bookmarkEnd w:id="2"/>
            <w:r w:rsidRPr="007C3208">
              <w:rPr>
                <w:rFonts w:ascii="Arial Unicode MS" w:eastAsia="Times New Roman" w:hAnsi="Arial Unicode MS" w:cs="Times New Roman"/>
                <w:color w:val="000000"/>
                <w:sz w:val="24"/>
                <w:szCs w:val="24"/>
              </w:rPr>
              <w:t>If a company participates in a multiple-employer plan, main plan document and, if applicable, adoption agreement, as well as </w:t>
            </w:r>
            <w:bookmarkStart w:id="3" w:name="PSA-4"/>
            <w:bookmarkEnd w:id="3"/>
            <w:r w:rsidRPr="007C3208">
              <w:rPr>
                <w:rFonts w:ascii="Arial Unicode MS" w:eastAsia="Times New Roman" w:hAnsi="Arial Unicode MS" w:cs="Times New Roman"/>
                <w:color w:val="000000"/>
                <w:sz w:val="24"/>
                <w:szCs w:val="24"/>
              </w:rPr>
              <w:t>joinder agreement or other documents used for the employer to adopt into the plan and designate plan provisions</w:t>
            </w:r>
          </w:p>
          <w:p w14:paraId="479A604E" w14:textId="77777777" w:rsidR="007C3208" w:rsidRPr="007C3208" w:rsidRDefault="007C3208" w:rsidP="007C3208">
            <w:pPr>
              <w:numPr>
                <w:ilvl w:val="0"/>
                <w:numId w:val="2"/>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Records of any Coronavirus Aid, Relief, and Economic Security Act or Setting Every Community Up for Retirement Enhancement Act provisions required to be documented prior to the end of the 2022 plan year</w:t>
            </w:r>
          </w:p>
        </w:tc>
      </w:tr>
      <w:tr w:rsidR="007C3208" w:rsidRPr="007C3208" w14:paraId="49AD5970" w14:textId="77777777" w:rsidTr="00CF5E0A">
        <w:trPr>
          <w:gridAfter w:val="1"/>
          <w:wAfter w:w="90" w:type="dxa"/>
          <w:tblCellSpacing w:w="0" w:type="dxa"/>
        </w:trPr>
        <w:tc>
          <w:tcPr>
            <w:tcW w:w="591" w:type="dxa"/>
            <w:shd w:val="clear" w:color="auto" w:fill="FFFFFF"/>
            <w:hideMark/>
          </w:tcPr>
          <w:p w14:paraId="6B12F50C" w14:textId="2E16356E" w:rsidR="007C3208" w:rsidRPr="00CF5E0A" w:rsidRDefault="008351DC" w:rsidP="007C3208">
            <w:pPr>
              <w:spacing w:after="0" w:line="240" w:lineRule="auto"/>
              <w:jc w:val="right"/>
              <w:rPr>
                <w:rFonts w:ascii="Arial Unicode MS" w:eastAsia="Times New Roman" w:hAnsi="Arial Unicode MS" w:cs="Times New Roman"/>
                <w:b/>
                <w:bCs/>
                <w:color w:val="000000"/>
                <w:sz w:val="24"/>
                <w:szCs w:val="24"/>
              </w:rPr>
            </w:pPr>
            <w:r>
              <w:rPr>
                <w:rFonts w:ascii="Arial Unicode MS" w:eastAsia="Times New Roman" w:hAnsi="Arial Unicode MS" w:cs="Times New Roman"/>
                <w:b/>
                <w:bCs/>
                <w:color w:val="000000"/>
                <w:sz w:val="24"/>
                <w:szCs w:val="24"/>
              </w:rPr>
              <w:t>6</w:t>
            </w:r>
            <w:r w:rsidR="007C3208" w:rsidRPr="00CF5E0A">
              <w:rPr>
                <w:rFonts w:ascii="Arial Unicode MS" w:eastAsia="Times New Roman" w:hAnsi="Arial Unicode MS" w:cs="Times New Roman"/>
                <w:b/>
                <w:bCs/>
                <w:color w:val="000000"/>
                <w:sz w:val="24"/>
                <w:szCs w:val="24"/>
              </w:rPr>
              <w:t>.</w:t>
            </w:r>
          </w:p>
        </w:tc>
        <w:tc>
          <w:tcPr>
            <w:tcW w:w="8769" w:type="dxa"/>
            <w:shd w:val="clear" w:color="auto" w:fill="FFFFFF"/>
            <w:tcMar>
              <w:top w:w="0" w:type="dxa"/>
              <w:left w:w="120" w:type="dxa"/>
              <w:bottom w:w="0" w:type="dxa"/>
              <w:right w:w="0" w:type="dxa"/>
            </w:tcMar>
            <w:hideMark/>
          </w:tcPr>
          <w:p w14:paraId="514FCAB7" w14:textId="0FE6EFF0"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Fiduciary Duties.</w:t>
            </w:r>
            <w:r w:rsidRPr="007C3208">
              <w:rPr>
                <w:rFonts w:ascii="Arial Unicode MS" w:eastAsia="Times New Roman" w:hAnsi="Arial Unicode MS" w:cs="Times New Roman"/>
                <w:color w:val="000000"/>
                <w:sz w:val="24"/>
                <w:szCs w:val="24"/>
              </w:rPr>
              <w:t xml:space="preserve"> Please provide copies of the following for all of the target's retirement </w:t>
            </w:r>
            <w:r w:rsidR="00D23B59">
              <w:rPr>
                <w:rFonts w:ascii="Arial Unicode MS" w:eastAsia="Times New Roman" w:hAnsi="Arial Unicode MS" w:cs="Times New Roman"/>
                <w:color w:val="000000"/>
                <w:sz w:val="24"/>
                <w:szCs w:val="24"/>
              </w:rPr>
              <w:t>(</w:t>
            </w:r>
            <w:r w:rsidRPr="007C3208">
              <w:rPr>
                <w:rFonts w:ascii="Arial Unicode MS" w:eastAsia="Times New Roman" w:hAnsi="Arial Unicode MS" w:cs="Times New Roman"/>
                <w:color w:val="000000"/>
                <w:sz w:val="24"/>
                <w:szCs w:val="24"/>
              </w:rPr>
              <w:t>except where otherwise indicated):</w:t>
            </w:r>
          </w:p>
          <w:p w14:paraId="7D20A3F8"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Committee governance documents (if any)</w:t>
            </w:r>
          </w:p>
          <w:p w14:paraId="683F6AF6"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lastRenderedPageBreak/>
              <w:t>Minutes or other records of meetings of the plan committee or other fiduciaries for the past three years</w:t>
            </w:r>
          </w:p>
          <w:p w14:paraId="63F74199"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Minutes or other records of meetings of those responsible for plan investments for the past three years</w:t>
            </w:r>
          </w:p>
          <w:p w14:paraId="1F9C6972"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Investment policy statement (if any)</w:t>
            </w:r>
          </w:p>
          <w:p w14:paraId="4E85EC3E"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All service contracts with service providers to the target's plans, as well as any and all fee disclosure documents provided by such providers as required under </w:t>
            </w:r>
            <w:hyperlink r:id="rId8" w:history="1">
              <w:r w:rsidRPr="007C3208">
                <w:rPr>
                  <w:rFonts w:ascii="Arial Unicode MS" w:eastAsia="Times New Roman" w:hAnsi="Arial Unicode MS" w:cs="Times New Roman"/>
                  <w:color w:val="0000CC"/>
                  <w:sz w:val="24"/>
                  <w:szCs w:val="24"/>
                  <w:u w:val="single"/>
                </w:rPr>
                <w:t>ERISA Section 408(b)(2)</w:t>
              </w:r>
            </w:hyperlink>
          </w:p>
          <w:p w14:paraId="02C4D859"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Copy of correspondence with service providers who failed to provide 408(b)(2) disclosures, and any DOL reports regarding such failures</w:t>
            </w:r>
          </w:p>
          <w:p w14:paraId="54AC8F4B"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Fidelity bond for any plan (if any)</w:t>
            </w:r>
          </w:p>
          <w:p w14:paraId="7B021C97"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Fiduciary insurance policy in relation to any plan (if any)</w:t>
            </w:r>
          </w:p>
          <w:p w14:paraId="1B0FD6BA" w14:textId="77777777" w:rsidR="007C3208" w:rsidRPr="007C3208" w:rsidRDefault="007C3208" w:rsidP="007C3208">
            <w:pPr>
              <w:numPr>
                <w:ilvl w:val="0"/>
                <w:numId w:val="3"/>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Records of any fiduciary education programs used by the fiduciaries during prior three years</w:t>
            </w:r>
          </w:p>
        </w:tc>
      </w:tr>
      <w:tr w:rsidR="007C3208" w:rsidRPr="007C3208" w14:paraId="6BD701C5" w14:textId="77777777" w:rsidTr="00CF5E0A">
        <w:trPr>
          <w:gridAfter w:val="1"/>
          <w:wAfter w:w="90" w:type="dxa"/>
          <w:tblCellSpacing w:w="0" w:type="dxa"/>
        </w:trPr>
        <w:tc>
          <w:tcPr>
            <w:tcW w:w="591" w:type="dxa"/>
            <w:shd w:val="clear" w:color="auto" w:fill="FFFFFF"/>
            <w:hideMark/>
          </w:tcPr>
          <w:p w14:paraId="1A4CFC8D" w14:textId="250C7BC1" w:rsidR="007C3208" w:rsidRPr="00CF5E0A" w:rsidRDefault="008351DC" w:rsidP="007C3208">
            <w:pPr>
              <w:spacing w:after="0" w:line="240" w:lineRule="auto"/>
              <w:jc w:val="right"/>
              <w:rPr>
                <w:rFonts w:ascii="Arial Unicode MS" w:eastAsia="Times New Roman" w:hAnsi="Arial Unicode MS" w:cs="Times New Roman"/>
                <w:b/>
                <w:bCs/>
                <w:color w:val="000000"/>
                <w:sz w:val="24"/>
                <w:szCs w:val="24"/>
              </w:rPr>
            </w:pPr>
            <w:r>
              <w:rPr>
                <w:rFonts w:ascii="Arial Unicode MS" w:eastAsia="Times New Roman" w:hAnsi="Arial Unicode MS" w:cs="Times New Roman"/>
                <w:b/>
                <w:bCs/>
                <w:color w:val="000000"/>
                <w:sz w:val="24"/>
                <w:szCs w:val="24"/>
              </w:rPr>
              <w:lastRenderedPageBreak/>
              <w:t>7</w:t>
            </w:r>
            <w:r w:rsidR="007C3208" w:rsidRPr="00CF5E0A">
              <w:rPr>
                <w:rFonts w:ascii="Arial Unicode MS" w:eastAsia="Times New Roman" w:hAnsi="Arial Unicode MS" w:cs="Times New Roman"/>
                <w:b/>
                <w:bCs/>
                <w:color w:val="000000"/>
                <w:sz w:val="24"/>
                <w:szCs w:val="24"/>
              </w:rPr>
              <w:t>.</w:t>
            </w:r>
          </w:p>
        </w:tc>
        <w:tc>
          <w:tcPr>
            <w:tcW w:w="8769" w:type="dxa"/>
            <w:shd w:val="clear" w:color="auto" w:fill="FFFFFF"/>
            <w:tcMar>
              <w:top w:w="0" w:type="dxa"/>
              <w:left w:w="120" w:type="dxa"/>
              <w:bottom w:w="0" w:type="dxa"/>
              <w:right w:w="0" w:type="dxa"/>
            </w:tcMar>
            <w:hideMark/>
          </w:tcPr>
          <w:p w14:paraId="16815F0E" w14:textId="298F8C93"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Reporting and Disclosure.</w:t>
            </w:r>
            <w:r w:rsidRPr="007C3208">
              <w:rPr>
                <w:rFonts w:ascii="Arial Unicode MS" w:eastAsia="Times New Roman" w:hAnsi="Arial Unicode MS" w:cs="Times New Roman"/>
                <w:color w:val="000000"/>
                <w:sz w:val="24"/>
                <w:szCs w:val="24"/>
              </w:rPr>
              <w:t> Please provide a copy of the following for </w:t>
            </w:r>
            <w:r w:rsidRPr="007C3208">
              <w:rPr>
                <w:rFonts w:ascii="Arial Unicode MS" w:eastAsia="Times New Roman" w:hAnsi="Arial Unicode MS" w:cs="Times New Roman"/>
                <w:i/>
                <w:iCs/>
                <w:color w:val="000000"/>
                <w:sz w:val="24"/>
                <w:szCs w:val="24"/>
              </w:rPr>
              <w:t>all</w:t>
            </w:r>
            <w:r w:rsidRPr="007C3208">
              <w:rPr>
                <w:rFonts w:ascii="Arial Unicode MS" w:eastAsia="Times New Roman" w:hAnsi="Arial Unicode MS" w:cs="Times New Roman"/>
                <w:color w:val="000000"/>
                <w:sz w:val="24"/>
                <w:szCs w:val="24"/>
              </w:rPr>
              <w:t> of the target company's retirement for the last three completed plan years:</w:t>
            </w:r>
          </w:p>
          <w:p w14:paraId="33ECA397" w14:textId="77777777" w:rsidR="007C3208" w:rsidRPr="007C3208" w:rsidRDefault="007C3208" w:rsidP="007C3208">
            <w:pPr>
              <w:numPr>
                <w:ilvl w:val="0"/>
                <w:numId w:val="4"/>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Sample participant benefit statement</w:t>
            </w:r>
          </w:p>
          <w:p w14:paraId="184C98AC" w14:textId="77777777" w:rsidR="007C3208" w:rsidRPr="007C3208" w:rsidRDefault="007C3208" w:rsidP="007C3208">
            <w:pPr>
              <w:numPr>
                <w:ilvl w:val="0"/>
                <w:numId w:val="4"/>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For retirement plans, copies of the most recent annual and the last four quarterly participant disclosures required under the regulations to Labor Regulation Section 2550.404(a)-5</w:t>
            </w:r>
          </w:p>
          <w:p w14:paraId="4D89B688" w14:textId="3AB3FA4D" w:rsidR="007C3208" w:rsidRPr="007C3208" w:rsidRDefault="007C3208" w:rsidP="007C3208">
            <w:pPr>
              <w:numPr>
                <w:ilvl w:val="0"/>
                <w:numId w:val="4"/>
              </w:numPr>
              <w:spacing w:after="150" w:line="240" w:lineRule="auto"/>
              <w:rPr>
                <w:rFonts w:ascii="Arial Unicode MS" w:eastAsia="Times New Roman" w:hAnsi="Arial Unicode MS" w:cs="Times New Roman"/>
                <w:color w:val="000000"/>
                <w:sz w:val="24"/>
                <w:szCs w:val="24"/>
              </w:rPr>
            </w:pPr>
            <w:bookmarkStart w:id="4" w:name="PSA-5"/>
            <w:bookmarkStart w:id="5" w:name="subdoc326"/>
            <w:bookmarkEnd w:id="4"/>
            <w:bookmarkEnd w:id="5"/>
            <w:r w:rsidRPr="007C3208">
              <w:rPr>
                <w:rFonts w:ascii="Arial Unicode MS" w:eastAsia="Times New Roman" w:hAnsi="Arial Unicode MS" w:cs="Times New Roman"/>
                <w:color w:val="000000"/>
                <w:sz w:val="24"/>
                <w:szCs w:val="24"/>
              </w:rPr>
              <w:t>Summary annual report</w:t>
            </w:r>
          </w:p>
          <w:p w14:paraId="372C5427" w14:textId="77777777" w:rsidR="007C3208" w:rsidRPr="007C3208" w:rsidRDefault="007C3208" w:rsidP="007C3208">
            <w:pPr>
              <w:numPr>
                <w:ilvl w:val="0"/>
                <w:numId w:val="4"/>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Annual funding notice (if defined benefit plan)</w:t>
            </w:r>
          </w:p>
          <w:p w14:paraId="3AA5205A" w14:textId="77777777" w:rsidR="007C3208" w:rsidRPr="007C3208" w:rsidRDefault="007C3208" w:rsidP="007C3208">
            <w:pPr>
              <w:numPr>
                <w:ilvl w:val="0"/>
                <w:numId w:val="4"/>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Copy of any blackout notices provided to participants and/or executives</w:t>
            </w:r>
          </w:p>
        </w:tc>
      </w:tr>
      <w:tr w:rsidR="007C3208" w:rsidRPr="007C3208" w14:paraId="5949C7E4" w14:textId="77777777" w:rsidTr="00CF5E0A">
        <w:trPr>
          <w:gridAfter w:val="1"/>
          <w:wAfter w:w="90" w:type="dxa"/>
          <w:tblCellSpacing w:w="0" w:type="dxa"/>
        </w:trPr>
        <w:tc>
          <w:tcPr>
            <w:tcW w:w="591" w:type="dxa"/>
            <w:shd w:val="clear" w:color="auto" w:fill="FFFFFF"/>
            <w:hideMark/>
          </w:tcPr>
          <w:p w14:paraId="326BE40B" w14:textId="25963C68" w:rsidR="007C3208" w:rsidRPr="00CF5E0A" w:rsidRDefault="008351DC" w:rsidP="007C3208">
            <w:pPr>
              <w:spacing w:after="0" w:line="240" w:lineRule="auto"/>
              <w:jc w:val="right"/>
              <w:rPr>
                <w:rFonts w:ascii="Arial Unicode MS" w:eastAsia="Times New Roman" w:hAnsi="Arial Unicode MS" w:cs="Times New Roman"/>
                <w:b/>
                <w:bCs/>
                <w:color w:val="000000"/>
                <w:sz w:val="24"/>
                <w:szCs w:val="24"/>
              </w:rPr>
            </w:pPr>
            <w:r>
              <w:rPr>
                <w:rFonts w:ascii="Arial Unicode MS" w:eastAsia="Times New Roman" w:hAnsi="Arial Unicode MS" w:cs="Times New Roman"/>
                <w:b/>
                <w:bCs/>
                <w:color w:val="000000"/>
                <w:sz w:val="24"/>
                <w:szCs w:val="24"/>
              </w:rPr>
              <w:t>8</w:t>
            </w:r>
            <w:r w:rsidR="007C3208" w:rsidRPr="00CF5E0A">
              <w:rPr>
                <w:rFonts w:ascii="Arial Unicode MS" w:eastAsia="Times New Roman" w:hAnsi="Arial Unicode MS" w:cs="Times New Roman"/>
                <w:b/>
                <w:bCs/>
                <w:color w:val="000000"/>
                <w:sz w:val="24"/>
                <w:szCs w:val="24"/>
              </w:rPr>
              <w:t>.</w:t>
            </w:r>
          </w:p>
        </w:tc>
        <w:tc>
          <w:tcPr>
            <w:tcW w:w="8769" w:type="dxa"/>
            <w:shd w:val="clear" w:color="auto" w:fill="FFFFFF"/>
            <w:tcMar>
              <w:top w:w="0" w:type="dxa"/>
              <w:left w:w="120" w:type="dxa"/>
              <w:bottom w:w="0" w:type="dxa"/>
              <w:right w:w="0" w:type="dxa"/>
            </w:tcMar>
            <w:hideMark/>
          </w:tcPr>
          <w:p w14:paraId="70184F09" w14:textId="77777777"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Nondiscrimination Testing for the Retirement Plans.</w:t>
            </w:r>
            <w:r w:rsidRPr="007C3208">
              <w:rPr>
                <w:rFonts w:ascii="Arial Unicode MS" w:eastAsia="Times New Roman" w:hAnsi="Arial Unicode MS" w:cs="Times New Roman"/>
                <w:color w:val="000000"/>
                <w:sz w:val="24"/>
                <w:szCs w:val="24"/>
              </w:rPr>
              <w:t> Please provide the following for </w:t>
            </w:r>
            <w:r w:rsidRPr="007C3208">
              <w:rPr>
                <w:rFonts w:ascii="Arial Unicode MS" w:eastAsia="Times New Roman" w:hAnsi="Arial Unicode MS" w:cs="Times New Roman"/>
                <w:i/>
                <w:iCs/>
                <w:color w:val="000000"/>
                <w:sz w:val="24"/>
                <w:szCs w:val="24"/>
              </w:rPr>
              <w:t>each</w:t>
            </w:r>
            <w:r w:rsidRPr="007C3208">
              <w:rPr>
                <w:rFonts w:ascii="Arial Unicode MS" w:eastAsia="Times New Roman" w:hAnsi="Arial Unicode MS" w:cs="Times New Roman"/>
                <w:color w:val="000000"/>
                <w:sz w:val="24"/>
                <w:szCs w:val="24"/>
              </w:rPr>
              <w:t> plan:</w:t>
            </w:r>
          </w:p>
          <w:p w14:paraId="6F9D12B0" w14:textId="77777777" w:rsidR="007C3208" w:rsidRPr="007C3208" w:rsidRDefault="007C3208" w:rsidP="007C3208">
            <w:pPr>
              <w:numPr>
                <w:ilvl w:val="0"/>
                <w:numId w:val="5"/>
              </w:numPr>
              <w:spacing w:after="150" w:line="240" w:lineRule="auto"/>
              <w:rPr>
                <w:rFonts w:ascii="Arial Unicode MS" w:eastAsia="Times New Roman" w:hAnsi="Arial Unicode MS" w:cs="Times New Roman"/>
                <w:color w:val="000000"/>
                <w:sz w:val="24"/>
                <w:szCs w:val="24"/>
              </w:rPr>
            </w:pPr>
            <w:bookmarkStart w:id="6" w:name="_Hlk94114832"/>
            <w:r w:rsidRPr="007C3208">
              <w:rPr>
                <w:rFonts w:ascii="Arial Unicode MS" w:eastAsia="Times New Roman" w:hAnsi="Arial Unicode MS" w:cs="Times New Roman"/>
                <w:color w:val="000000"/>
                <w:sz w:val="24"/>
                <w:szCs w:val="24"/>
              </w:rPr>
              <w:t>If 401(k) plan, copy of actual deferral percentage (ADP) and actual contribution percentage (ACP) testing for most recent plan year and documentation of any correction undertaken for the year</w:t>
            </w:r>
          </w:p>
          <w:p w14:paraId="32237717" w14:textId="77777777" w:rsidR="007C3208" w:rsidRPr="007C3208" w:rsidRDefault="007C3208" w:rsidP="007C3208">
            <w:pPr>
              <w:numPr>
                <w:ilvl w:val="0"/>
                <w:numId w:val="5"/>
              </w:numPr>
              <w:spacing w:after="150" w:line="240" w:lineRule="auto"/>
              <w:rPr>
                <w:rFonts w:ascii="Arial Unicode MS" w:eastAsia="Times New Roman" w:hAnsi="Arial Unicode MS" w:cs="Times New Roman"/>
                <w:color w:val="000000"/>
                <w:sz w:val="24"/>
                <w:szCs w:val="24"/>
              </w:rPr>
            </w:pPr>
            <w:bookmarkStart w:id="7" w:name="_Hlk94114853"/>
            <w:bookmarkEnd w:id="6"/>
            <w:r w:rsidRPr="007C3208">
              <w:rPr>
                <w:rFonts w:ascii="Arial Unicode MS" w:eastAsia="Times New Roman" w:hAnsi="Arial Unicode MS" w:cs="Times New Roman"/>
                <w:color w:val="000000"/>
                <w:sz w:val="24"/>
                <w:szCs w:val="24"/>
              </w:rPr>
              <w:t>Top-heavy testing for the most recent year</w:t>
            </w:r>
          </w:p>
          <w:p w14:paraId="159C8A45" w14:textId="77777777" w:rsidR="007C3208" w:rsidRPr="007C3208" w:rsidRDefault="007C3208" w:rsidP="007C3208">
            <w:pPr>
              <w:numPr>
                <w:ilvl w:val="0"/>
                <w:numId w:val="5"/>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Any available testing under </w:t>
            </w:r>
            <w:hyperlink r:id="rId9" w:history="1">
              <w:r w:rsidRPr="007C3208">
                <w:rPr>
                  <w:rFonts w:ascii="Arial Unicode MS" w:eastAsia="Times New Roman" w:hAnsi="Arial Unicode MS" w:cs="Times New Roman"/>
                  <w:color w:val="0000CC"/>
                  <w:sz w:val="24"/>
                  <w:szCs w:val="24"/>
                  <w:u w:val="single"/>
                </w:rPr>
                <w:t>Code Section 410(b) (coverage)</w:t>
              </w:r>
            </w:hyperlink>
            <w:r w:rsidRPr="007C3208">
              <w:rPr>
                <w:rFonts w:ascii="Arial Unicode MS" w:eastAsia="Times New Roman" w:hAnsi="Arial Unicode MS" w:cs="Times New Roman"/>
                <w:color w:val="000000"/>
                <w:sz w:val="24"/>
                <w:szCs w:val="24"/>
              </w:rPr>
              <w:t>, </w:t>
            </w:r>
            <w:hyperlink r:id="rId10" w:history="1">
              <w:r w:rsidRPr="007C3208">
                <w:rPr>
                  <w:rFonts w:ascii="Arial Unicode MS" w:eastAsia="Times New Roman" w:hAnsi="Arial Unicode MS" w:cs="Times New Roman"/>
                  <w:color w:val="0000CC"/>
                  <w:sz w:val="24"/>
                  <w:szCs w:val="24"/>
                  <w:u w:val="single"/>
                </w:rPr>
                <w:t>401(a)(4) (nondiscrimination)</w:t>
              </w:r>
            </w:hyperlink>
            <w:r w:rsidRPr="007C3208">
              <w:rPr>
                <w:rFonts w:ascii="Arial Unicode MS" w:eastAsia="Times New Roman" w:hAnsi="Arial Unicode MS" w:cs="Times New Roman"/>
                <w:color w:val="000000"/>
                <w:sz w:val="24"/>
                <w:szCs w:val="24"/>
              </w:rPr>
              <w:t>, or </w:t>
            </w:r>
            <w:hyperlink r:id="rId11" w:history="1">
              <w:r w:rsidRPr="007C3208">
                <w:rPr>
                  <w:rFonts w:ascii="Arial Unicode MS" w:eastAsia="Times New Roman" w:hAnsi="Arial Unicode MS" w:cs="Times New Roman"/>
                  <w:color w:val="0000CC"/>
                  <w:sz w:val="24"/>
                  <w:szCs w:val="24"/>
                  <w:u w:val="single"/>
                </w:rPr>
                <w:t>415 (maximum benefits)</w:t>
              </w:r>
            </w:hyperlink>
          </w:p>
          <w:p w14:paraId="31713589" w14:textId="77777777" w:rsidR="007C3208" w:rsidRPr="007C3208" w:rsidRDefault="007C3208" w:rsidP="007C3208">
            <w:pPr>
              <w:numPr>
                <w:ilvl w:val="0"/>
                <w:numId w:val="5"/>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Any other nondiscrimination testing done for the plan(s) for the most recent plan year</w:t>
            </w:r>
          </w:p>
          <w:p w14:paraId="5F1F92A6" w14:textId="77777777" w:rsidR="007C3208" w:rsidRPr="007C3208" w:rsidRDefault="007C3208" w:rsidP="007C3208">
            <w:pPr>
              <w:numPr>
                <w:ilvl w:val="0"/>
                <w:numId w:val="5"/>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If safe harbor 401(k) plan, copy of annual notice to participants for current year and prior two years</w:t>
            </w:r>
            <w:bookmarkEnd w:id="7"/>
          </w:p>
        </w:tc>
      </w:tr>
      <w:tr w:rsidR="007C3208" w:rsidRPr="007C3208" w14:paraId="60DEEA67" w14:textId="77777777" w:rsidTr="00CF5E0A">
        <w:trPr>
          <w:gridAfter w:val="1"/>
          <w:wAfter w:w="90" w:type="dxa"/>
          <w:tblCellSpacing w:w="0" w:type="dxa"/>
        </w:trPr>
        <w:tc>
          <w:tcPr>
            <w:tcW w:w="591" w:type="dxa"/>
            <w:shd w:val="clear" w:color="auto" w:fill="FFFFFF"/>
            <w:hideMark/>
          </w:tcPr>
          <w:p w14:paraId="0E05443B" w14:textId="0F9832DB" w:rsidR="007C3208" w:rsidRPr="00CF5E0A" w:rsidRDefault="008351DC" w:rsidP="007C3208">
            <w:pPr>
              <w:spacing w:after="0" w:line="240" w:lineRule="auto"/>
              <w:jc w:val="right"/>
              <w:rPr>
                <w:rFonts w:ascii="Arial Unicode MS" w:eastAsia="Times New Roman" w:hAnsi="Arial Unicode MS" w:cs="Times New Roman"/>
                <w:b/>
                <w:bCs/>
                <w:color w:val="000000"/>
                <w:sz w:val="24"/>
                <w:szCs w:val="24"/>
              </w:rPr>
            </w:pPr>
            <w:r>
              <w:rPr>
                <w:rFonts w:ascii="Arial Unicode MS" w:eastAsia="Times New Roman" w:hAnsi="Arial Unicode MS" w:cs="Times New Roman"/>
                <w:b/>
                <w:bCs/>
                <w:color w:val="000000"/>
                <w:sz w:val="24"/>
                <w:szCs w:val="24"/>
              </w:rPr>
              <w:t>9</w:t>
            </w:r>
            <w:r w:rsidR="007C3208" w:rsidRPr="00CF5E0A">
              <w:rPr>
                <w:rFonts w:ascii="Arial Unicode MS" w:eastAsia="Times New Roman" w:hAnsi="Arial Unicode MS" w:cs="Times New Roman"/>
                <w:b/>
                <w:bCs/>
                <w:color w:val="000000"/>
                <w:sz w:val="24"/>
                <w:szCs w:val="24"/>
              </w:rPr>
              <w:t>.</w:t>
            </w:r>
          </w:p>
        </w:tc>
        <w:tc>
          <w:tcPr>
            <w:tcW w:w="8769" w:type="dxa"/>
            <w:shd w:val="clear" w:color="auto" w:fill="FFFFFF"/>
            <w:tcMar>
              <w:top w:w="0" w:type="dxa"/>
              <w:left w:w="120" w:type="dxa"/>
              <w:bottom w:w="0" w:type="dxa"/>
              <w:right w:w="0" w:type="dxa"/>
            </w:tcMar>
            <w:hideMark/>
          </w:tcPr>
          <w:p w14:paraId="7B173DEF" w14:textId="77777777"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b/>
                <w:bCs/>
                <w:color w:val="000000"/>
                <w:sz w:val="24"/>
                <w:szCs w:val="24"/>
              </w:rPr>
              <w:t>Distributions and Loans from Retirement Plans.</w:t>
            </w:r>
            <w:r w:rsidRPr="007C3208">
              <w:rPr>
                <w:rFonts w:ascii="Arial Unicode MS" w:eastAsia="Times New Roman" w:hAnsi="Arial Unicode MS" w:cs="Times New Roman"/>
                <w:color w:val="000000"/>
                <w:sz w:val="24"/>
                <w:szCs w:val="24"/>
              </w:rPr>
              <w:t> Please provide the following for each plan:</w:t>
            </w:r>
          </w:p>
          <w:p w14:paraId="45AFE3FF"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Copy of forms provided to participant for completion when a distribution is requested</w:t>
            </w:r>
          </w:p>
          <w:p w14:paraId="07CA9651"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Copy of forms provided to participants for completion when a loan is requested</w:t>
            </w:r>
          </w:p>
          <w:p w14:paraId="01F54B64"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Copy of loan documentation, including promissory note, spousal consent (if applicable), and amortization schedule</w:t>
            </w:r>
          </w:p>
          <w:p w14:paraId="3A59E404"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any loans been deemed to be distributions in the past five years? If so, have Forms 1099-R been filed?</w:t>
            </w:r>
          </w:p>
          <w:p w14:paraId="258D3923"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any annuities been purchased by the Plan for distribution to participants in the past five years?</w:t>
            </w:r>
          </w:p>
          <w:p w14:paraId="35D5A95D" w14:textId="5CE3C390"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bookmarkStart w:id="8" w:name="PSA-6"/>
            <w:bookmarkStart w:id="9" w:name="subdoc378"/>
            <w:bookmarkEnd w:id="8"/>
            <w:bookmarkEnd w:id="9"/>
            <w:r w:rsidRPr="007C3208">
              <w:rPr>
                <w:rFonts w:ascii="Arial Unicode MS" w:eastAsia="Times New Roman" w:hAnsi="Arial Unicode MS" w:cs="Times New Roman"/>
                <w:color w:val="000000"/>
                <w:sz w:val="24"/>
                <w:szCs w:val="24"/>
              </w:rPr>
              <w:t>How is the interest rate on loans determined?</w:t>
            </w:r>
          </w:p>
          <w:p w14:paraId="60CF30B8"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Copy of contract for the provision of automatic rollovers to an IRA for terminated participants with benefits of less than $5,000</w:t>
            </w:r>
          </w:p>
          <w:p w14:paraId="078CFE2E"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How is eligibility for, and amount of, hardship distributions substantiated? Please provide copy of any forms package for this purpose.</w:t>
            </w:r>
          </w:p>
          <w:p w14:paraId="46FFDD70" w14:textId="77777777" w:rsidR="007C3208" w:rsidRPr="007C3208" w:rsidRDefault="007C3208" w:rsidP="007C3208">
            <w:pPr>
              <w:numPr>
                <w:ilvl w:val="0"/>
                <w:numId w:val="6"/>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If COVID-related loans or distributions were made: copies of forms completed by participants to certify status as qualified individuals.</w:t>
            </w:r>
          </w:p>
        </w:tc>
      </w:tr>
      <w:tr w:rsidR="007C3208" w:rsidRPr="007C3208" w14:paraId="086A97EE" w14:textId="77777777" w:rsidTr="00CF5E0A">
        <w:trPr>
          <w:gridAfter w:val="1"/>
          <w:wAfter w:w="90" w:type="dxa"/>
          <w:tblCellSpacing w:w="0" w:type="dxa"/>
        </w:trPr>
        <w:tc>
          <w:tcPr>
            <w:tcW w:w="591" w:type="dxa"/>
            <w:shd w:val="clear" w:color="auto" w:fill="FFFFFF"/>
            <w:hideMark/>
          </w:tcPr>
          <w:p w14:paraId="4823F883" w14:textId="28D25A82" w:rsidR="007C3208" w:rsidRPr="00CF5E0A" w:rsidRDefault="008351DC" w:rsidP="007C3208">
            <w:pPr>
              <w:spacing w:after="0" w:line="240" w:lineRule="auto"/>
              <w:jc w:val="right"/>
              <w:rPr>
                <w:rFonts w:ascii="Arial Unicode MS" w:eastAsia="Times New Roman" w:hAnsi="Arial Unicode MS" w:cs="Times New Roman"/>
                <w:b/>
                <w:bCs/>
                <w:color w:val="000000"/>
                <w:sz w:val="24"/>
                <w:szCs w:val="24"/>
              </w:rPr>
            </w:pPr>
            <w:bookmarkStart w:id="10" w:name="_Hlk94115062"/>
            <w:r>
              <w:rPr>
                <w:rFonts w:ascii="Arial Unicode MS" w:eastAsia="Times New Roman" w:hAnsi="Arial Unicode MS" w:cs="Times New Roman"/>
                <w:b/>
                <w:bCs/>
                <w:color w:val="000000"/>
                <w:sz w:val="24"/>
                <w:szCs w:val="24"/>
              </w:rPr>
              <w:t>10</w:t>
            </w:r>
            <w:r w:rsidR="007C3208" w:rsidRPr="00CF5E0A">
              <w:rPr>
                <w:rFonts w:ascii="Arial Unicode MS" w:eastAsia="Times New Roman" w:hAnsi="Arial Unicode MS" w:cs="Times New Roman"/>
                <w:b/>
                <w:bCs/>
                <w:color w:val="000000"/>
                <w:sz w:val="24"/>
                <w:szCs w:val="24"/>
              </w:rPr>
              <w:t>.</w:t>
            </w:r>
          </w:p>
        </w:tc>
        <w:tc>
          <w:tcPr>
            <w:tcW w:w="8769" w:type="dxa"/>
            <w:shd w:val="clear" w:color="auto" w:fill="FFFFFF"/>
            <w:tcMar>
              <w:top w:w="0" w:type="dxa"/>
              <w:left w:w="120" w:type="dxa"/>
              <w:bottom w:w="0" w:type="dxa"/>
              <w:right w:w="0" w:type="dxa"/>
            </w:tcMar>
            <w:hideMark/>
          </w:tcPr>
          <w:p w14:paraId="27018BF0" w14:textId="77777777" w:rsidR="007C3208" w:rsidRPr="007C3208" w:rsidRDefault="007C3208" w:rsidP="007C3208">
            <w:pPr>
              <w:spacing w:after="150" w:line="240" w:lineRule="auto"/>
              <w:rPr>
                <w:rFonts w:ascii="Arial Unicode MS" w:eastAsia="Times New Roman" w:hAnsi="Arial Unicode MS" w:cs="Times New Roman"/>
                <w:color w:val="000000"/>
                <w:sz w:val="24"/>
                <w:szCs w:val="24"/>
              </w:rPr>
            </w:pPr>
            <w:r w:rsidRPr="00CF5E0A">
              <w:rPr>
                <w:rFonts w:ascii="Arial Unicode MS" w:eastAsia="Times New Roman" w:hAnsi="Arial Unicode MS" w:cs="Times New Roman"/>
                <w:b/>
                <w:bCs/>
                <w:color w:val="000000"/>
                <w:sz w:val="24"/>
                <w:szCs w:val="24"/>
              </w:rPr>
              <w:t>Other.</w:t>
            </w:r>
          </w:p>
          <w:p w14:paraId="01624192"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Please provide the target company's employee handbook or employee manual.</w:t>
            </w:r>
          </w:p>
          <w:p w14:paraId="317A272D"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Are there any lawsuits pending or threatened against the plan, the plan fiduciaries, the trustee, or the target company in relation to any plans or benefits? If so, please advise.</w:t>
            </w:r>
          </w:p>
          <w:p w14:paraId="363DB879"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Are there any claims pending or threatened against the plan that could lead to litigation?</w:t>
            </w:r>
          </w:p>
          <w:p w14:paraId="78DAD81A"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Are there contributions that are accrued and unpaid at this time? Please list.</w:t>
            </w:r>
          </w:p>
          <w:p w14:paraId="7EA15361"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there been any prohibited transactions in the last six years?</w:t>
            </w:r>
          </w:p>
          <w:p w14:paraId="0E08ACD9"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there been any PBGC reportable events in the last six years? Were they reported?</w:t>
            </w:r>
          </w:p>
          <w:p w14:paraId="7DDBB700"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all PBGC premiums been paid when due?</w:t>
            </w:r>
          </w:p>
          <w:p w14:paraId="710887B6"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Please provide all correspondence with federal or state governments regarding any plans during the past four years, not including the initial </w:t>
            </w:r>
            <w:hyperlink r:id="rId12" w:history="1">
              <w:r w:rsidRPr="007C3208">
                <w:rPr>
                  <w:rFonts w:ascii="Arial Unicode MS" w:eastAsia="Times New Roman" w:hAnsi="Arial Unicode MS" w:cs="Times New Roman"/>
                  <w:color w:val="0000CC"/>
                  <w:sz w:val="24"/>
                  <w:szCs w:val="24"/>
                  <w:u w:val="single"/>
                </w:rPr>
                <w:t>Form 5500</w:t>
              </w:r>
            </w:hyperlink>
            <w:r w:rsidRPr="007C3208">
              <w:rPr>
                <w:rFonts w:ascii="Arial Unicode MS" w:eastAsia="Times New Roman" w:hAnsi="Arial Unicode MS" w:cs="Times New Roman"/>
                <w:color w:val="000000"/>
                <w:sz w:val="24"/>
                <w:szCs w:val="24"/>
              </w:rPr>
              <w:t> filing for each year and favorable determination letter requests.</w:t>
            </w:r>
          </w:p>
          <w:p w14:paraId="6F4B561D"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any representations been made to participants regarding benefits or vesting in the event that the target company is acquired?</w:t>
            </w:r>
          </w:p>
          <w:p w14:paraId="38338043"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any promises or representations been made to participants or former participants regarding any benefits or other payments that are to continue past employment?</w:t>
            </w:r>
          </w:p>
          <w:p w14:paraId="2ACC4935"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Does the target company have any union employees? If so, does it contribute to any multiemployer plans? If so, please provide name of plan, collective bargaining agreement, and any other documentation of the benefits and other provisions of this plan.</w:t>
            </w:r>
          </w:p>
          <w:p w14:paraId="7A2138F0"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Does the target company lease employees?</w:t>
            </w:r>
          </w:p>
          <w:p w14:paraId="6792425A"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Does the target company use independent contractors? If so, provide number of such individuals used in each of the last three years.</w:t>
            </w:r>
          </w:p>
          <w:p w14:paraId="71085793"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Are there entities that provide at least 50 percent of their services to the target company?</w:t>
            </w:r>
          </w:p>
          <w:p w14:paraId="68149D48" w14:textId="77777777"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Does the target or any related company use the services of a professional employer organization (PEO)?</w:t>
            </w:r>
          </w:p>
          <w:p w14:paraId="79E2CF29" w14:textId="3F778656" w:rsidR="007C3208" w:rsidRPr="007C3208" w:rsidRDefault="007C3208" w:rsidP="007C3208">
            <w:pPr>
              <w:numPr>
                <w:ilvl w:val="0"/>
                <w:numId w:val="9"/>
              </w:numPr>
              <w:spacing w:after="150" w:line="240" w:lineRule="auto"/>
              <w:rPr>
                <w:rFonts w:ascii="Arial Unicode MS" w:eastAsia="Times New Roman" w:hAnsi="Arial Unicode MS" w:cs="Times New Roman"/>
                <w:color w:val="000000"/>
                <w:sz w:val="24"/>
                <w:szCs w:val="24"/>
              </w:rPr>
            </w:pPr>
            <w:bookmarkStart w:id="11" w:name="PSA-8"/>
            <w:bookmarkStart w:id="12" w:name="subdoc469"/>
            <w:bookmarkEnd w:id="11"/>
            <w:bookmarkEnd w:id="12"/>
            <w:r w:rsidRPr="007C3208">
              <w:rPr>
                <w:rFonts w:ascii="Arial Unicode MS" w:eastAsia="Times New Roman" w:hAnsi="Arial Unicode MS" w:cs="Times New Roman"/>
                <w:color w:val="000000"/>
                <w:sz w:val="24"/>
                <w:szCs w:val="24"/>
              </w:rPr>
              <w:t>Does the target or any related company participate in a multiple-employer plan or a pooled employer plan or other multiple-employer arrangement (such as an “exchange” or other combined contracting arrangement)?</w:t>
            </w:r>
          </w:p>
          <w:p w14:paraId="38E370C9" w14:textId="67695726" w:rsidR="007C3208" w:rsidRPr="00524869" w:rsidRDefault="007C3208" w:rsidP="00524869">
            <w:pPr>
              <w:numPr>
                <w:ilvl w:val="0"/>
                <w:numId w:val="9"/>
              </w:numPr>
              <w:spacing w:after="150" w:line="240" w:lineRule="auto"/>
              <w:rPr>
                <w:rFonts w:ascii="Arial Unicode MS" w:eastAsia="Times New Roman" w:hAnsi="Arial Unicode MS" w:cs="Times New Roman"/>
                <w:color w:val="000000"/>
                <w:sz w:val="24"/>
                <w:szCs w:val="24"/>
              </w:rPr>
            </w:pPr>
            <w:r w:rsidRPr="007C3208">
              <w:rPr>
                <w:rFonts w:ascii="Arial Unicode MS" w:eastAsia="Times New Roman" w:hAnsi="Arial Unicode MS" w:cs="Times New Roman"/>
                <w:color w:val="000000"/>
                <w:sz w:val="24"/>
                <w:szCs w:val="24"/>
              </w:rPr>
              <w:t>Have any claims for benefits been denied in the past five years that exceed $10,000 either individually or in total?</w:t>
            </w:r>
          </w:p>
        </w:tc>
      </w:tr>
    </w:tbl>
    <w:bookmarkEnd w:id="10"/>
    <w:p w14:paraId="6DC81C43" w14:textId="77777777" w:rsidR="0036513D" w:rsidRPr="00CF5E0A" w:rsidRDefault="0036513D" w:rsidP="0036513D">
      <w:pPr>
        <w:shd w:val="clear" w:color="auto" w:fill="FFFFFF"/>
        <w:spacing w:before="100" w:beforeAutospacing="1" w:after="100" w:afterAutospacing="1" w:line="240" w:lineRule="auto"/>
        <w:outlineLvl w:val="1"/>
        <w:rPr>
          <w:rFonts w:ascii="Arial" w:eastAsia="Times New Roman" w:hAnsi="Arial" w:cs="Arial"/>
          <w:b/>
          <w:bCs/>
          <w:color w:val="000000"/>
          <w:sz w:val="27"/>
          <w:szCs w:val="27"/>
        </w:rPr>
      </w:pPr>
      <w:r w:rsidRPr="00CF5E0A">
        <w:rPr>
          <w:rFonts w:ascii="Arial" w:eastAsia="Times New Roman" w:hAnsi="Arial" w:cs="Arial"/>
          <w:b/>
          <w:bCs/>
          <w:color w:val="000000"/>
          <w:sz w:val="27"/>
          <w:szCs w:val="27"/>
        </w:rPr>
        <w:t>DUE DILIGENCE WORK PLAN</w:t>
      </w:r>
    </w:p>
    <w:p w14:paraId="30F1295B" w14:textId="3E1DA3D5" w:rsidR="0036513D" w:rsidRPr="00CF5E0A" w:rsidRDefault="0036513D" w:rsidP="0036513D">
      <w:pPr>
        <w:shd w:val="clear" w:color="auto" w:fill="FFFFFF"/>
        <w:spacing w:before="100" w:beforeAutospacing="1" w:after="100" w:afterAutospacing="1" w:line="240" w:lineRule="auto"/>
        <w:outlineLvl w:val="1"/>
        <w:rPr>
          <w:rFonts w:ascii="Arial" w:eastAsia="Times New Roman" w:hAnsi="Arial" w:cs="Arial"/>
          <w:b/>
          <w:bCs/>
          <w:color w:val="000000"/>
          <w:sz w:val="27"/>
          <w:szCs w:val="27"/>
        </w:rPr>
      </w:pPr>
      <w:bookmarkStart w:id="13" w:name="subdoc6"/>
      <w:bookmarkEnd w:id="13"/>
      <w:r w:rsidRPr="00CF5E0A">
        <w:rPr>
          <w:rFonts w:ascii="Arial" w:eastAsia="Times New Roman" w:hAnsi="Arial" w:cs="Arial"/>
          <w:b/>
          <w:bCs/>
          <w:color w:val="000000"/>
          <w:sz w:val="27"/>
          <w:szCs w:val="27"/>
        </w:rPr>
        <w:t>I.</w:t>
      </w:r>
      <w:r w:rsidR="00BB54BC" w:rsidRPr="00CF5E0A">
        <w:rPr>
          <w:rFonts w:ascii="Arial" w:eastAsia="Times New Roman" w:hAnsi="Arial" w:cs="Arial"/>
          <w:b/>
          <w:bCs/>
          <w:color w:val="000000"/>
          <w:sz w:val="27"/>
          <w:szCs w:val="27"/>
        </w:rPr>
        <w:t xml:space="preserve"> </w:t>
      </w:r>
      <w:r w:rsidRPr="00CF5E0A">
        <w:rPr>
          <w:rFonts w:ascii="Arial" w:eastAsia="Times New Roman" w:hAnsi="Arial" w:cs="Arial"/>
          <w:b/>
          <w:bCs/>
          <w:color w:val="000000"/>
          <w:sz w:val="27"/>
          <w:szCs w:val="27"/>
        </w:rPr>
        <w:t>Identification of Plans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5FE02A84" w14:textId="77777777" w:rsidTr="0036513D">
        <w:trPr>
          <w:tblCellSpacing w:w="0" w:type="dxa"/>
        </w:trPr>
        <w:tc>
          <w:tcPr>
            <w:tcW w:w="450" w:type="dxa"/>
            <w:shd w:val="clear" w:color="auto" w:fill="FFFFFF"/>
            <w:hideMark/>
          </w:tcPr>
          <w:p w14:paraId="2ECC5B01"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A.</w:t>
            </w:r>
          </w:p>
        </w:tc>
        <w:tc>
          <w:tcPr>
            <w:tcW w:w="0" w:type="auto"/>
            <w:shd w:val="clear" w:color="auto" w:fill="FFFFFF"/>
            <w:tcMar>
              <w:top w:w="0" w:type="dxa"/>
              <w:left w:w="120" w:type="dxa"/>
              <w:bottom w:w="0" w:type="dxa"/>
              <w:right w:w="0" w:type="dxa"/>
            </w:tcMar>
            <w:hideMark/>
          </w:tcPr>
          <w:p w14:paraId="70CC121F" w14:textId="376801B1"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Identify all employee benefit plans</w:t>
            </w:r>
          </w:p>
        </w:tc>
      </w:tr>
      <w:tr w:rsidR="0036513D" w:rsidRPr="00323936" w14:paraId="2251DD6F" w14:textId="77777777" w:rsidTr="0036513D">
        <w:trPr>
          <w:tblCellSpacing w:w="0" w:type="dxa"/>
        </w:trPr>
        <w:tc>
          <w:tcPr>
            <w:tcW w:w="450" w:type="dxa"/>
            <w:shd w:val="clear" w:color="auto" w:fill="FFFFFF"/>
            <w:hideMark/>
          </w:tcPr>
          <w:p w14:paraId="35CC0284"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B.</w:t>
            </w:r>
          </w:p>
        </w:tc>
        <w:tc>
          <w:tcPr>
            <w:tcW w:w="0" w:type="auto"/>
            <w:shd w:val="clear" w:color="auto" w:fill="FFFFFF"/>
            <w:tcMar>
              <w:top w:w="0" w:type="dxa"/>
              <w:left w:w="120" w:type="dxa"/>
              <w:bottom w:w="0" w:type="dxa"/>
              <w:right w:w="0" w:type="dxa"/>
            </w:tcMar>
            <w:hideMark/>
          </w:tcPr>
          <w:p w14:paraId="6E893F64" w14:textId="77777777"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Obtain copies of all plan documentation, administrative procedures and committee minutes, insurance contracts, and employee communications materials.</w:t>
            </w:r>
          </w:p>
        </w:tc>
      </w:tr>
    </w:tbl>
    <w:p w14:paraId="39A8B9C6" w14:textId="12230882" w:rsidR="0036513D" w:rsidRPr="00CF5E0A" w:rsidRDefault="0036513D" w:rsidP="0036513D">
      <w:pPr>
        <w:shd w:val="clear" w:color="auto" w:fill="FFFFFF"/>
        <w:spacing w:before="100" w:beforeAutospacing="1" w:after="100" w:afterAutospacing="1" w:line="240" w:lineRule="auto"/>
        <w:outlineLvl w:val="1"/>
        <w:rPr>
          <w:rFonts w:ascii="Arial" w:eastAsia="Times New Roman" w:hAnsi="Arial" w:cs="Arial"/>
          <w:b/>
          <w:bCs/>
          <w:color w:val="000000"/>
          <w:sz w:val="27"/>
          <w:szCs w:val="27"/>
        </w:rPr>
      </w:pPr>
      <w:bookmarkStart w:id="14" w:name="subdoc13"/>
      <w:bookmarkEnd w:id="14"/>
      <w:r w:rsidRPr="00CF5E0A">
        <w:rPr>
          <w:rFonts w:ascii="Arial" w:eastAsia="Times New Roman" w:hAnsi="Arial" w:cs="Arial"/>
          <w:b/>
          <w:bCs/>
          <w:color w:val="000000"/>
          <w:sz w:val="27"/>
          <w:szCs w:val="27"/>
        </w:rPr>
        <w:t>II.</w:t>
      </w:r>
      <w:r w:rsidR="00BB54BC" w:rsidRPr="00CF5E0A">
        <w:rPr>
          <w:rFonts w:ascii="Arial" w:eastAsia="Times New Roman" w:hAnsi="Arial" w:cs="Arial"/>
          <w:b/>
          <w:bCs/>
          <w:color w:val="000000"/>
          <w:sz w:val="27"/>
          <w:szCs w:val="27"/>
        </w:rPr>
        <w:t xml:space="preserve"> </w:t>
      </w:r>
      <w:r w:rsidRPr="00CF5E0A">
        <w:rPr>
          <w:rFonts w:ascii="Arial" w:eastAsia="Times New Roman" w:hAnsi="Arial" w:cs="Arial"/>
          <w:b/>
          <w:bCs/>
          <w:color w:val="000000"/>
          <w:sz w:val="27"/>
          <w:szCs w:val="27"/>
        </w:rPr>
        <w:t>Review of Retirement Plans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72A94633" w14:textId="77777777" w:rsidTr="0036513D">
        <w:trPr>
          <w:tblCellSpacing w:w="0" w:type="dxa"/>
        </w:trPr>
        <w:tc>
          <w:tcPr>
            <w:tcW w:w="450" w:type="dxa"/>
            <w:shd w:val="clear" w:color="auto" w:fill="FFFFFF"/>
            <w:hideMark/>
          </w:tcPr>
          <w:p w14:paraId="18EBC197"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A.</w:t>
            </w:r>
          </w:p>
        </w:tc>
        <w:tc>
          <w:tcPr>
            <w:tcW w:w="0" w:type="auto"/>
            <w:shd w:val="clear" w:color="auto" w:fill="FFFFFF"/>
            <w:tcMar>
              <w:top w:w="0" w:type="dxa"/>
              <w:left w:w="120" w:type="dxa"/>
              <w:bottom w:w="0" w:type="dxa"/>
              <w:right w:w="0" w:type="dxa"/>
            </w:tcMar>
            <w:hideMark/>
          </w:tcPr>
          <w:p w14:paraId="276E7D79" w14:textId="77777777"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Tax qualification</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5F399B1B" w14:textId="77777777">
              <w:trPr>
                <w:tblCellSpacing w:w="0" w:type="dxa"/>
              </w:trPr>
              <w:tc>
                <w:tcPr>
                  <w:tcW w:w="450" w:type="dxa"/>
                  <w:hideMark/>
                </w:tcPr>
                <w:p w14:paraId="54D04699"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w:t>
                  </w:r>
                </w:p>
              </w:tc>
              <w:tc>
                <w:tcPr>
                  <w:tcW w:w="0" w:type="auto"/>
                  <w:tcMar>
                    <w:top w:w="0" w:type="dxa"/>
                    <w:left w:w="120" w:type="dxa"/>
                    <w:bottom w:w="0" w:type="dxa"/>
                    <w:right w:w="0" w:type="dxa"/>
                  </w:tcMar>
                  <w:hideMark/>
                </w:tcPr>
                <w:p w14:paraId="55314BE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plan documents to determine whether the form of the documents is in compliance with current legislation.</w:t>
                  </w:r>
                </w:p>
              </w:tc>
            </w:tr>
            <w:tr w:rsidR="0036513D" w:rsidRPr="00323936" w14:paraId="6A96F282" w14:textId="77777777">
              <w:trPr>
                <w:tblCellSpacing w:w="0" w:type="dxa"/>
              </w:trPr>
              <w:tc>
                <w:tcPr>
                  <w:tcW w:w="450" w:type="dxa"/>
                  <w:hideMark/>
                </w:tcPr>
                <w:p w14:paraId="400051DF"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2.</w:t>
                  </w:r>
                </w:p>
              </w:tc>
              <w:tc>
                <w:tcPr>
                  <w:tcW w:w="0" w:type="auto"/>
                  <w:tcMar>
                    <w:top w:w="0" w:type="dxa"/>
                    <w:left w:w="120" w:type="dxa"/>
                    <w:bottom w:w="0" w:type="dxa"/>
                    <w:right w:w="0" w:type="dxa"/>
                  </w:tcMar>
                  <w:hideMark/>
                </w:tcPr>
                <w:p w14:paraId="6751A38A" w14:textId="61E16A0E"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plans are covered by a current Internal Revenue Service (IRS) opinion or notification letter that complies with the Pension Protection Act (PPA)</w:t>
                  </w:r>
                  <w:r w:rsidR="008B641A">
                    <w:rPr>
                      <w:rFonts w:ascii="Arial" w:eastAsia="Times New Roman" w:hAnsi="Arial" w:cs="Arial"/>
                      <w:sz w:val="24"/>
                      <w:szCs w:val="24"/>
                    </w:rPr>
                    <w:t xml:space="preserve"> or after July 3, 2022, the Third Cycle</w:t>
                  </w:r>
                  <w:r w:rsidRPr="00CF5E0A">
                    <w:rPr>
                      <w:rFonts w:ascii="Arial" w:eastAsia="Times New Roman" w:hAnsi="Arial" w:cs="Arial"/>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06762E22" w14:textId="77777777">
                    <w:trPr>
                      <w:tblCellSpacing w:w="0" w:type="dxa"/>
                    </w:trPr>
                    <w:tc>
                      <w:tcPr>
                        <w:tcW w:w="450" w:type="dxa"/>
                        <w:hideMark/>
                      </w:tcPr>
                      <w:p w14:paraId="41FBC292"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(a)</w:t>
                        </w:r>
                      </w:p>
                    </w:tc>
                    <w:tc>
                      <w:tcPr>
                        <w:tcW w:w="0" w:type="auto"/>
                        <w:tcMar>
                          <w:top w:w="0" w:type="dxa"/>
                          <w:left w:w="120" w:type="dxa"/>
                          <w:bottom w:w="0" w:type="dxa"/>
                          <w:right w:w="0" w:type="dxa"/>
                        </w:tcMar>
                        <w:hideMark/>
                      </w:tcPr>
                      <w:p w14:paraId="726421EB"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If individually designed plan, see if any favorable determination letter has been issued.</w:t>
                        </w:r>
                      </w:p>
                    </w:tc>
                  </w:tr>
                  <w:tr w:rsidR="0036513D" w:rsidRPr="00323936" w14:paraId="5B5B92EC" w14:textId="77777777">
                    <w:trPr>
                      <w:tblCellSpacing w:w="0" w:type="dxa"/>
                    </w:trPr>
                    <w:tc>
                      <w:tcPr>
                        <w:tcW w:w="450" w:type="dxa"/>
                        <w:hideMark/>
                      </w:tcPr>
                      <w:p w14:paraId="7ED48845"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(b)</w:t>
                        </w:r>
                      </w:p>
                    </w:tc>
                    <w:tc>
                      <w:tcPr>
                        <w:tcW w:w="0" w:type="auto"/>
                        <w:tcMar>
                          <w:top w:w="0" w:type="dxa"/>
                          <w:left w:w="120" w:type="dxa"/>
                          <w:bottom w:w="0" w:type="dxa"/>
                          <w:right w:w="0" w:type="dxa"/>
                        </w:tcMar>
                        <w:hideMark/>
                      </w:tcPr>
                      <w:p w14:paraId="3A7CA891"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If plan is a 403(b) plan, make sure that it has been documented effective on or after January 1, 2009, and determine if the plan document is preapproved on or before March 31, 2020 (and, if not, that the decision has been made to use an individually designed document and that the failure to be on a preapproved document is not the result of failure to amend).</w:t>
                        </w:r>
                      </w:p>
                    </w:tc>
                  </w:tr>
                </w:tbl>
                <w:p w14:paraId="6320562D" w14:textId="77777777" w:rsidR="0036513D" w:rsidRPr="00CF5E0A" w:rsidRDefault="0036513D" w:rsidP="0036513D">
                  <w:pPr>
                    <w:spacing w:after="0" w:line="240" w:lineRule="auto"/>
                    <w:rPr>
                      <w:rFonts w:ascii="Arial" w:eastAsia="Times New Roman" w:hAnsi="Arial" w:cs="Arial"/>
                      <w:sz w:val="24"/>
                      <w:szCs w:val="24"/>
                    </w:rPr>
                  </w:pPr>
                </w:p>
              </w:tc>
            </w:tr>
            <w:tr w:rsidR="0036513D" w:rsidRPr="00323936" w14:paraId="6AB3572E" w14:textId="77777777">
              <w:trPr>
                <w:tblCellSpacing w:w="0" w:type="dxa"/>
              </w:trPr>
              <w:tc>
                <w:tcPr>
                  <w:tcW w:w="450" w:type="dxa"/>
                  <w:hideMark/>
                </w:tcPr>
                <w:p w14:paraId="3BE2503A"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3.</w:t>
                  </w:r>
                </w:p>
              </w:tc>
              <w:tc>
                <w:tcPr>
                  <w:tcW w:w="0" w:type="auto"/>
                  <w:tcMar>
                    <w:top w:w="0" w:type="dxa"/>
                    <w:left w:w="120" w:type="dxa"/>
                    <w:bottom w:w="0" w:type="dxa"/>
                    <w:right w:w="0" w:type="dxa"/>
                  </w:tcMar>
                  <w:hideMark/>
                </w:tcPr>
                <w:p w14:paraId="742C833B"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any required “interim” amendments were adopted by the end of the year in which they were effective. If individually designed plan, check required amendments lists issued by the IRS since last determination letter to ensure that the document is up to date.</w:t>
                  </w:r>
                </w:p>
              </w:tc>
            </w:tr>
            <w:tr w:rsidR="0036513D" w:rsidRPr="00323936" w14:paraId="42B58140" w14:textId="77777777">
              <w:trPr>
                <w:tblCellSpacing w:w="0" w:type="dxa"/>
              </w:trPr>
              <w:tc>
                <w:tcPr>
                  <w:tcW w:w="450" w:type="dxa"/>
                  <w:hideMark/>
                </w:tcPr>
                <w:p w14:paraId="7D247D83"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4.</w:t>
                  </w:r>
                </w:p>
              </w:tc>
              <w:tc>
                <w:tcPr>
                  <w:tcW w:w="0" w:type="auto"/>
                  <w:tcMar>
                    <w:top w:w="0" w:type="dxa"/>
                    <w:left w:w="120" w:type="dxa"/>
                    <w:bottom w:w="0" w:type="dxa"/>
                    <w:right w:w="0" w:type="dxa"/>
                  </w:tcMar>
                  <w:hideMark/>
                </w:tcPr>
                <w:p w14:paraId="7BF009D1"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plan documents and prepare schedule of administrative provisions.</w:t>
                  </w:r>
                </w:p>
              </w:tc>
            </w:tr>
            <w:tr w:rsidR="0036513D" w:rsidRPr="00323936" w14:paraId="4938E5ED" w14:textId="77777777">
              <w:trPr>
                <w:tblCellSpacing w:w="0" w:type="dxa"/>
              </w:trPr>
              <w:tc>
                <w:tcPr>
                  <w:tcW w:w="450" w:type="dxa"/>
                  <w:hideMark/>
                </w:tcPr>
                <w:p w14:paraId="482C447F"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5.</w:t>
                  </w:r>
                </w:p>
              </w:tc>
              <w:tc>
                <w:tcPr>
                  <w:tcW w:w="0" w:type="auto"/>
                  <w:tcMar>
                    <w:top w:w="0" w:type="dxa"/>
                    <w:left w:w="120" w:type="dxa"/>
                    <w:bottom w:w="0" w:type="dxa"/>
                    <w:right w:w="0" w:type="dxa"/>
                  </w:tcMar>
                  <w:hideMark/>
                </w:tcPr>
                <w:p w14:paraId="654CAA94" w14:textId="07E86514" w:rsidR="0036513D" w:rsidRPr="00CF5E0A" w:rsidRDefault="003B085F" w:rsidP="0036513D">
                  <w:pPr>
                    <w:spacing w:after="150" w:line="240" w:lineRule="auto"/>
                    <w:rPr>
                      <w:rFonts w:ascii="Arial" w:eastAsia="Times New Roman" w:hAnsi="Arial" w:cs="Arial"/>
                      <w:sz w:val="24"/>
                      <w:szCs w:val="24"/>
                    </w:rPr>
                  </w:pPr>
                  <w:bookmarkStart w:id="15" w:name="PSD-2"/>
                  <w:bookmarkEnd w:id="15"/>
                  <w:r w:rsidRPr="00CF5E0A">
                    <w:rPr>
                      <w:rFonts w:ascii="Arial" w:eastAsia="Times New Roman" w:hAnsi="Arial" w:cs="Arial"/>
                      <w:sz w:val="24"/>
                      <w:szCs w:val="24"/>
                    </w:rPr>
                    <w:t>R</w:t>
                  </w:r>
                  <w:r w:rsidR="0036513D" w:rsidRPr="00CF5E0A">
                    <w:rPr>
                      <w:rFonts w:ascii="Arial" w:eastAsia="Times New Roman" w:hAnsi="Arial" w:cs="Arial"/>
                      <w:sz w:val="24"/>
                      <w:szCs w:val="24"/>
                    </w:rPr>
                    <w:t>eview plan operations to ensure that they match the plan terms.</w:t>
                  </w:r>
                </w:p>
              </w:tc>
            </w:tr>
            <w:tr w:rsidR="0036513D" w:rsidRPr="00323936" w14:paraId="6F39B045" w14:textId="77777777">
              <w:trPr>
                <w:tblCellSpacing w:w="0" w:type="dxa"/>
              </w:trPr>
              <w:tc>
                <w:tcPr>
                  <w:tcW w:w="450" w:type="dxa"/>
                  <w:hideMark/>
                </w:tcPr>
                <w:p w14:paraId="26D9A019"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6.</w:t>
                  </w:r>
                </w:p>
              </w:tc>
              <w:tc>
                <w:tcPr>
                  <w:tcW w:w="0" w:type="auto"/>
                  <w:tcMar>
                    <w:top w:w="0" w:type="dxa"/>
                    <w:left w:w="120" w:type="dxa"/>
                    <w:bottom w:w="0" w:type="dxa"/>
                    <w:right w:w="0" w:type="dxa"/>
                  </w:tcMar>
                  <w:hideMark/>
                </w:tcPr>
                <w:p w14:paraId="05DFA13F"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distributions, loans, hardship withdrawals, and automatic IRA rollovers to ensure that IRS tax withholding, tax reporting, and rollover rules are being followed.</w:t>
                  </w:r>
                </w:p>
              </w:tc>
            </w:tr>
            <w:tr w:rsidR="0036513D" w:rsidRPr="00323936" w14:paraId="745A42A3" w14:textId="77777777">
              <w:trPr>
                <w:tblCellSpacing w:w="0" w:type="dxa"/>
              </w:trPr>
              <w:tc>
                <w:tcPr>
                  <w:tcW w:w="450" w:type="dxa"/>
                  <w:hideMark/>
                </w:tcPr>
                <w:p w14:paraId="132C44B9"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7.</w:t>
                  </w:r>
                </w:p>
              </w:tc>
              <w:tc>
                <w:tcPr>
                  <w:tcW w:w="0" w:type="auto"/>
                  <w:tcMar>
                    <w:top w:w="0" w:type="dxa"/>
                    <w:left w:w="120" w:type="dxa"/>
                    <w:bottom w:w="0" w:type="dxa"/>
                    <w:right w:w="0" w:type="dxa"/>
                  </w:tcMar>
                  <w:hideMark/>
                </w:tcPr>
                <w:p w14:paraId="2455383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plan coverage, nondiscrimination testing (or annual notices in regard to safe harbor 401(k) plan, if applicable) and benefit limitation controls to ensure that there are no likely violations. Review distributions of excess deferrals or excess contributions for timeliness, proper calculation, and proper reporting.</w:t>
                  </w:r>
                </w:p>
              </w:tc>
            </w:tr>
            <w:tr w:rsidR="0036513D" w:rsidRPr="00323936" w14:paraId="00A5704F" w14:textId="77777777">
              <w:trPr>
                <w:tblCellSpacing w:w="0" w:type="dxa"/>
              </w:trPr>
              <w:tc>
                <w:tcPr>
                  <w:tcW w:w="450" w:type="dxa"/>
                  <w:hideMark/>
                </w:tcPr>
                <w:p w14:paraId="45BB4AF2"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8.</w:t>
                  </w:r>
                </w:p>
              </w:tc>
              <w:tc>
                <w:tcPr>
                  <w:tcW w:w="0" w:type="auto"/>
                  <w:tcMar>
                    <w:top w:w="0" w:type="dxa"/>
                    <w:left w:w="120" w:type="dxa"/>
                    <w:bottom w:w="0" w:type="dxa"/>
                    <w:right w:w="0" w:type="dxa"/>
                  </w:tcMar>
                  <w:hideMark/>
                </w:tcPr>
                <w:p w14:paraId="3D36F6C3"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any 401(k), 403(b), or 457 plan to determine if designated Roth contributions are permitted and, if so, confirm that such contributions are being properly accounted for.</w:t>
                  </w:r>
                </w:p>
              </w:tc>
            </w:tr>
            <w:tr w:rsidR="0036513D" w:rsidRPr="00323936" w14:paraId="105CD974" w14:textId="77777777">
              <w:trPr>
                <w:tblCellSpacing w:w="0" w:type="dxa"/>
              </w:trPr>
              <w:tc>
                <w:tcPr>
                  <w:tcW w:w="450" w:type="dxa"/>
                  <w:hideMark/>
                </w:tcPr>
                <w:p w14:paraId="65D23587"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9.</w:t>
                  </w:r>
                </w:p>
              </w:tc>
              <w:tc>
                <w:tcPr>
                  <w:tcW w:w="0" w:type="auto"/>
                  <w:tcMar>
                    <w:top w:w="0" w:type="dxa"/>
                    <w:left w:w="120" w:type="dxa"/>
                    <w:bottom w:w="0" w:type="dxa"/>
                    <w:right w:w="0" w:type="dxa"/>
                  </w:tcMar>
                  <w:hideMark/>
                </w:tcPr>
                <w:p w14:paraId="4C5C6A0A"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Forms 5500, as sent to the Department of Labor (DOL), for completeness and compliance with reporting requirements.</w:t>
                  </w:r>
                </w:p>
              </w:tc>
            </w:tr>
            <w:tr w:rsidR="0036513D" w:rsidRPr="00323936" w14:paraId="6B22977D" w14:textId="77777777">
              <w:trPr>
                <w:tblCellSpacing w:w="0" w:type="dxa"/>
              </w:trPr>
              <w:tc>
                <w:tcPr>
                  <w:tcW w:w="450" w:type="dxa"/>
                  <w:hideMark/>
                </w:tcPr>
                <w:p w14:paraId="550EE61F"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10.</w:t>
                  </w:r>
                </w:p>
              </w:tc>
              <w:tc>
                <w:tcPr>
                  <w:tcW w:w="0" w:type="auto"/>
                  <w:tcMar>
                    <w:top w:w="0" w:type="dxa"/>
                    <w:left w:w="120" w:type="dxa"/>
                    <w:bottom w:w="0" w:type="dxa"/>
                    <w:right w:w="0" w:type="dxa"/>
                  </w:tcMar>
                  <w:hideMark/>
                </w:tcPr>
                <w:p w14:paraId="379F08D5"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there are no current IRS audits in process in relation to the plans.</w:t>
                  </w:r>
                </w:p>
              </w:tc>
            </w:tr>
            <w:tr w:rsidR="0036513D" w:rsidRPr="00323936" w14:paraId="2DE382E5" w14:textId="77777777">
              <w:trPr>
                <w:tblCellSpacing w:w="0" w:type="dxa"/>
              </w:trPr>
              <w:tc>
                <w:tcPr>
                  <w:tcW w:w="450" w:type="dxa"/>
                  <w:hideMark/>
                </w:tcPr>
                <w:p w14:paraId="291A7486"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11.</w:t>
                  </w:r>
                </w:p>
              </w:tc>
              <w:tc>
                <w:tcPr>
                  <w:tcW w:w="0" w:type="auto"/>
                  <w:tcMar>
                    <w:top w:w="0" w:type="dxa"/>
                    <w:left w:w="120" w:type="dxa"/>
                    <w:bottom w:w="0" w:type="dxa"/>
                    <w:right w:w="0" w:type="dxa"/>
                  </w:tcMar>
                  <w:hideMark/>
                </w:tcPr>
                <w:p w14:paraId="76F4F18C"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all contributions have been deposited to the plans on a timely basis (e.g., deferrals within 7-day rule if plan has fewer than 100 participants or as soon as administratively feasible if not; employer contributions by tax return due date, or, if pension and earlier, 8 ½ months after the plan year end) and that all minimum funding requirements have been met.</w:t>
                  </w:r>
                </w:p>
              </w:tc>
            </w:tr>
            <w:tr w:rsidR="0036513D" w:rsidRPr="00323936" w14:paraId="5C1699B4" w14:textId="77777777">
              <w:trPr>
                <w:tblCellSpacing w:w="0" w:type="dxa"/>
              </w:trPr>
              <w:tc>
                <w:tcPr>
                  <w:tcW w:w="450" w:type="dxa"/>
                  <w:hideMark/>
                </w:tcPr>
                <w:p w14:paraId="0C214890"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12.</w:t>
                  </w:r>
                </w:p>
              </w:tc>
              <w:tc>
                <w:tcPr>
                  <w:tcW w:w="0" w:type="auto"/>
                  <w:tcMar>
                    <w:top w:w="0" w:type="dxa"/>
                    <w:left w:w="120" w:type="dxa"/>
                    <w:bottom w:w="0" w:type="dxa"/>
                    <w:right w:w="0" w:type="dxa"/>
                  </w:tcMar>
                  <w:hideMark/>
                </w:tcPr>
                <w:p w14:paraId="73E966B8"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If it is possible that the plan will be terminated after transaction, evaluate whether there is anything that would impede such termination (e.g., underfunding, contractual obligations, charges by fundholders for surrender of products).</w:t>
                  </w:r>
                </w:p>
              </w:tc>
            </w:tr>
            <w:tr w:rsidR="0036513D" w:rsidRPr="00323936" w14:paraId="486376DB" w14:textId="77777777">
              <w:trPr>
                <w:tblCellSpacing w:w="0" w:type="dxa"/>
              </w:trPr>
              <w:tc>
                <w:tcPr>
                  <w:tcW w:w="450" w:type="dxa"/>
                  <w:hideMark/>
                </w:tcPr>
                <w:p w14:paraId="6A1367C7"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13.</w:t>
                  </w:r>
                </w:p>
              </w:tc>
              <w:tc>
                <w:tcPr>
                  <w:tcW w:w="0" w:type="auto"/>
                  <w:tcMar>
                    <w:top w:w="0" w:type="dxa"/>
                    <w:left w:w="120" w:type="dxa"/>
                    <w:bottom w:w="0" w:type="dxa"/>
                    <w:right w:w="0" w:type="dxa"/>
                  </w:tcMar>
                  <w:hideMark/>
                </w:tcPr>
                <w:p w14:paraId="058131E3"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Target's plan to determine if Seller's employees will be eligible to enter the plan after the transaction and evaluate whether pre-transaction amendments are required to meet Buyer's goals.</w:t>
                  </w:r>
                </w:p>
              </w:tc>
            </w:tr>
            <w:tr w:rsidR="0036513D" w:rsidRPr="00323936" w14:paraId="7293362F" w14:textId="77777777">
              <w:trPr>
                <w:tblCellSpacing w:w="0" w:type="dxa"/>
              </w:trPr>
              <w:tc>
                <w:tcPr>
                  <w:tcW w:w="450" w:type="dxa"/>
                  <w:hideMark/>
                </w:tcPr>
                <w:p w14:paraId="2AD37B8A"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14.</w:t>
                  </w:r>
                </w:p>
              </w:tc>
              <w:tc>
                <w:tcPr>
                  <w:tcW w:w="0" w:type="auto"/>
                  <w:tcMar>
                    <w:top w:w="0" w:type="dxa"/>
                    <w:left w:w="120" w:type="dxa"/>
                    <w:bottom w:w="0" w:type="dxa"/>
                    <w:right w:w="0" w:type="dxa"/>
                  </w:tcMar>
                  <w:hideMark/>
                </w:tcPr>
                <w:p w14:paraId="0E3717A8"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Buyer's plans to determine when Target employees will be covered after transaction, and evaluate whether pre-transaction amendments are required to meet Buyer's goals.</w:t>
                  </w:r>
                </w:p>
              </w:tc>
            </w:tr>
            <w:tr w:rsidR="0036513D" w:rsidRPr="00323936" w14:paraId="5389969D" w14:textId="77777777">
              <w:trPr>
                <w:tblCellSpacing w:w="0" w:type="dxa"/>
              </w:trPr>
              <w:tc>
                <w:tcPr>
                  <w:tcW w:w="450" w:type="dxa"/>
                  <w:hideMark/>
                </w:tcPr>
                <w:p w14:paraId="1492A515"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15.</w:t>
                  </w:r>
                </w:p>
              </w:tc>
              <w:tc>
                <w:tcPr>
                  <w:tcW w:w="0" w:type="auto"/>
                  <w:tcMar>
                    <w:top w:w="0" w:type="dxa"/>
                    <w:left w:w="120" w:type="dxa"/>
                    <w:bottom w:w="0" w:type="dxa"/>
                    <w:right w:w="0" w:type="dxa"/>
                  </w:tcMar>
                  <w:hideMark/>
                </w:tcPr>
                <w:p w14:paraId="58D3E1C8"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any annual CPA audits of plan to ensure unqualified opinions were obtained.</w:t>
                  </w:r>
                </w:p>
              </w:tc>
            </w:tr>
          </w:tbl>
          <w:p w14:paraId="6063E085" w14:textId="77777777" w:rsidR="0036513D" w:rsidRPr="00CF5E0A" w:rsidRDefault="0036513D" w:rsidP="0036513D">
            <w:pPr>
              <w:spacing w:after="0" w:line="240" w:lineRule="auto"/>
              <w:rPr>
                <w:rFonts w:ascii="Arial" w:eastAsia="Times New Roman" w:hAnsi="Arial" w:cs="Arial"/>
                <w:color w:val="000000"/>
                <w:sz w:val="24"/>
                <w:szCs w:val="24"/>
              </w:rPr>
            </w:pPr>
          </w:p>
        </w:tc>
      </w:tr>
      <w:tr w:rsidR="0036513D" w:rsidRPr="00323936" w14:paraId="047F3D13" w14:textId="77777777" w:rsidTr="0036513D">
        <w:trPr>
          <w:tblCellSpacing w:w="0" w:type="dxa"/>
        </w:trPr>
        <w:tc>
          <w:tcPr>
            <w:tcW w:w="450" w:type="dxa"/>
            <w:shd w:val="clear" w:color="auto" w:fill="FFFFFF"/>
            <w:hideMark/>
          </w:tcPr>
          <w:p w14:paraId="62F70457"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B.</w:t>
            </w:r>
          </w:p>
        </w:tc>
        <w:tc>
          <w:tcPr>
            <w:tcW w:w="0" w:type="auto"/>
            <w:shd w:val="clear" w:color="auto" w:fill="FFFFFF"/>
            <w:tcMar>
              <w:top w:w="0" w:type="dxa"/>
              <w:left w:w="120" w:type="dxa"/>
              <w:bottom w:w="0" w:type="dxa"/>
              <w:right w:w="0" w:type="dxa"/>
            </w:tcMar>
            <w:hideMark/>
          </w:tcPr>
          <w:p w14:paraId="396E7A83" w14:textId="77777777"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ERISA (fiduciary rules) compliance</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1C1E9FB9" w14:textId="77777777">
              <w:trPr>
                <w:tblCellSpacing w:w="0" w:type="dxa"/>
              </w:trPr>
              <w:tc>
                <w:tcPr>
                  <w:tcW w:w="450" w:type="dxa"/>
                  <w:hideMark/>
                </w:tcPr>
                <w:p w14:paraId="5E5EC58F"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w:t>
                  </w:r>
                </w:p>
              </w:tc>
              <w:tc>
                <w:tcPr>
                  <w:tcW w:w="0" w:type="auto"/>
                  <w:tcMar>
                    <w:top w:w="0" w:type="dxa"/>
                    <w:left w:w="120" w:type="dxa"/>
                    <w:bottom w:w="0" w:type="dxa"/>
                    <w:right w:w="0" w:type="dxa"/>
                  </w:tcMar>
                  <w:hideMark/>
                </w:tcPr>
                <w:p w14:paraId="74CDF43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Identify fiduciaries (trustee, plan administrator, investment manager, administrative committee, investment committee, loan committee, etc.).</w:t>
                  </w:r>
                </w:p>
              </w:tc>
            </w:tr>
            <w:tr w:rsidR="0036513D" w:rsidRPr="00323936" w14:paraId="36CF7AAA" w14:textId="77777777">
              <w:trPr>
                <w:tblCellSpacing w:w="0" w:type="dxa"/>
              </w:trPr>
              <w:tc>
                <w:tcPr>
                  <w:tcW w:w="450" w:type="dxa"/>
                  <w:hideMark/>
                </w:tcPr>
                <w:p w14:paraId="5DE24975"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2.</w:t>
                  </w:r>
                </w:p>
              </w:tc>
              <w:tc>
                <w:tcPr>
                  <w:tcW w:w="0" w:type="auto"/>
                  <w:tcMar>
                    <w:top w:w="0" w:type="dxa"/>
                    <w:left w:w="120" w:type="dxa"/>
                    <w:bottom w:w="0" w:type="dxa"/>
                    <w:right w:w="0" w:type="dxa"/>
                  </w:tcMar>
                  <w:hideMark/>
                </w:tcPr>
                <w:p w14:paraId="4D28F1C2" w14:textId="6678E435" w:rsidR="0036513D" w:rsidRPr="00CF5E0A" w:rsidRDefault="003B085F" w:rsidP="0036513D">
                  <w:pPr>
                    <w:spacing w:after="150" w:line="240" w:lineRule="auto"/>
                    <w:rPr>
                      <w:rFonts w:ascii="Arial" w:eastAsia="Times New Roman" w:hAnsi="Arial" w:cs="Arial"/>
                      <w:sz w:val="24"/>
                      <w:szCs w:val="24"/>
                    </w:rPr>
                  </w:pPr>
                  <w:bookmarkStart w:id="16" w:name="PSD-3"/>
                  <w:bookmarkEnd w:id="16"/>
                  <w:r w:rsidRPr="00CF5E0A">
                    <w:rPr>
                      <w:rFonts w:ascii="Arial" w:eastAsia="Times New Roman" w:hAnsi="Arial" w:cs="Arial"/>
                      <w:sz w:val="24"/>
                      <w:szCs w:val="24"/>
                    </w:rPr>
                    <w:t>C</w:t>
                  </w:r>
                  <w:r w:rsidR="0036513D" w:rsidRPr="00CF5E0A">
                    <w:rPr>
                      <w:rFonts w:ascii="Arial" w:eastAsia="Times New Roman" w:hAnsi="Arial" w:cs="Arial"/>
                      <w:sz w:val="24"/>
                      <w:szCs w:val="24"/>
                    </w:rPr>
                    <w:t>onfirm that fiduciaries are properly bonded (including additional bonding requirements if the plan has nonqualifying assets and/or employer securities).</w:t>
                  </w:r>
                </w:p>
              </w:tc>
            </w:tr>
            <w:tr w:rsidR="0036513D" w:rsidRPr="00323936" w14:paraId="042285D6" w14:textId="77777777">
              <w:trPr>
                <w:tblCellSpacing w:w="0" w:type="dxa"/>
              </w:trPr>
              <w:tc>
                <w:tcPr>
                  <w:tcW w:w="450" w:type="dxa"/>
                  <w:hideMark/>
                </w:tcPr>
                <w:p w14:paraId="50A1A7C5"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3.</w:t>
                  </w:r>
                </w:p>
              </w:tc>
              <w:tc>
                <w:tcPr>
                  <w:tcW w:w="0" w:type="auto"/>
                  <w:tcMar>
                    <w:top w:w="0" w:type="dxa"/>
                    <w:left w:w="120" w:type="dxa"/>
                    <w:bottom w:w="0" w:type="dxa"/>
                    <w:right w:w="0" w:type="dxa"/>
                  </w:tcMar>
                  <w:hideMark/>
                </w:tcPr>
                <w:p w14:paraId="64AE0C80"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any plan governance documents to identify the various plan fiduciaries and the respective obligations of the fiduciaries.</w:t>
                  </w:r>
                </w:p>
              </w:tc>
            </w:tr>
            <w:tr w:rsidR="0036513D" w:rsidRPr="00323936" w14:paraId="533233EF" w14:textId="77777777">
              <w:trPr>
                <w:tblCellSpacing w:w="0" w:type="dxa"/>
              </w:trPr>
              <w:tc>
                <w:tcPr>
                  <w:tcW w:w="450" w:type="dxa"/>
                  <w:hideMark/>
                </w:tcPr>
                <w:p w14:paraId="3B751578"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4.</w:t>
                  </w:r>
                </w:p>
              </w:tc>
              <w:tc>
                <w:tcPr>
                  <w:tcW w:w="0" w:type="auto"/>
                  <w:tcMar>
                    <w:top w:w="0" w:type="dxa"/>
                    <w:left w:w="120" w:type="dxa"/>
                    <w:bottom w:w="0" w:type="dxa"/>
                    <w:right w:w="0" w:type="dxa"/>
                  </w:tcMar>
                  <w:hideMark/>
                </w:tcPr>
                <w:p w14:paraId="15C57550"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the governance document procedures are being followed and that committee/fiduciary minutes reflect such compliance.</w:t>
                  </w:r>
                </w:p>
              </w:tc>
            </w:tr>
            <w:tr w:rsidR="0036513D" w:rsidRPr="00323936" w14:paraId="632409C8" w14:textId="77777777">
              <w:trPr>
                <w:tblCellSpacing w:w="0" w:type="dxa"/>
              </w:trPr>
              <w:tc>
                <w:tcPr>
                  <w:tcW w:w="450" w:type="dxa"/>
                  <w:hideMark/>
                </w:tcPr>
                <w:p w14:paraId="47FF48AB"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5.</w:t>
                  </w:r>
                </w:p>
              </w:tc>
              <w:tc>
                <w:tcPr>
                  <w:tcW w:w="0" w:type="auto"/>
                  <w:tcMar>
                    <w:top w:w="0" w:type="dxa"/>
                    <w:left w:w="120" w:type="dxa"/>
                    <w:bottom w:w="0" w:type="dxa"/>
                    <w:right w:w="0" w:type="dxa"/>
                  </w:tcMar>
                  <w:hideMark/>
                </w:tcPr>
                <w:p w14:paraId="279390BA"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administrative fiduciaries have kept due diligence files for decision-making for plan operations and that the processes and decisions seem prudently handled.</w:t>
                  </w:r>
                </w:p>
              </w:tc>
            </w:tr>
            <w:tr w:rsidR="0036513D" w:rsidRPr="00323936" w14:paraId="2B4403D1" w14:textId="77777777">
              <w:trPr>
                <w:tblCellSpacing w:w="0" w:type="dxa"/>
              </w:trPr>
              <w:tc>
                <w:tcPr>
                  <w:tcW w:w="450" w:type="dxa"/>
                  <w:hideMark/>
                </w:tcPr>
                <w:p w14:paraId="7898322B"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6.</w:t>
                  </w:r>
                </w:p>
              </w:tc>
              <w:tc>
                <w:tcPr>
                  <w:tcW w:w="0" w:type="auto"/>
                  <w:tcMar>
                    <w:top w:w="0" w:type="dxa"/>
                    <w:left w:w="120" w:type="dxa"/>
                    <w:bottom w:w="0" w:type="dxa"/>
                    <w:right w:w="0" w:type="dxa"/>
                  </w:tcMar>
                  <w:hideMark/>
                </w:tcPr>
                <w:p w14:paraId="01C986C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plan investments to ensure that they are properly in the name of the trust and that they appear to be reasonable and prudent.</w:t>
                  </w:r>
                </w:p>
              </w:tc>
            </w:tr>
            <w:tr w:rsidR="0036513D" w:rsidRPr="00323936" w14:paraId="22FD1CFA" w14:textId="77777777">
              <w:trPr>
                <w:tblCellSpacing w:w="0" w:type="dxa"/>
              </w:trPr>
              <w:tc>
                <w:tcPr>
                  <w:tcW w:w="450" w:type="dxa"/>
                  <w:hideMark/>
                </w:tcPr>
                <w:p w14:paraId="6B533102"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7.</w:t>
                  </w:r>
                </w:p>
              </w:tc>
              <w:tc>
                <w:tcPr>
                  <w:tcW w:w="0" w:type="auto"/>
                  <w:tcMar>
                    <w:top w:w="0" w:type="dxa"/>
                    <w:left w:w="120" w:type="dxa"/>
                    <w:bottom w:w="0" w:type="dxa"/>
                    <w:right w:w="0" w:type="dxa"/>
                  </w:tcMar>
                  <w:hideMark/>
                </w:tcPr>
                <w:p w14:paraId="718C0087"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responsible investment fiduciaries have kept due diligence files for selection of investments and have continued to monitor investment choices.</w:t>
                  </w:r>
                </w:p>
              </w:tc>
            </w:tr>
            <w:tr w:rsidR="0036513D" w:rsidRPr="00323936" w14:paraId="5E2D73CD" w14:textId="77777777">
              <w:trPr>
                <w:tblCellSpacing w:w="0" w:type="dxa"/>
              </w:trPr>
              <w:tc>
                <w:tcPr>
                  <w:tcW w:w="450" w:type="dxa"/>
                  <w:hideMark/>
                </w:tcPr>
                <w:p w14:paraId="634D65E1"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8.</w:t>
                  </w:r>
                </w:p>
              </w:tc>
              <w:tc>
                <w:tcPr>
                  <w:tcW w:w="0" w:type="auto"/>
                  <w:tcMar>
                    <w:top w:w="0" w:type="dxa"/>
                    <w:left w:w="120" w:type="dxa"/>
                    <w:bottom w:w="0" w:type="dxa"/>
                    <w:right w:w="0" w:type="dxa"/>
                  </w:tcMar>
                  <w:hideMark/>
                </w:tcPr>
                <w:p w14:paraId="2B4A5862"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to ensure that there are no apparent prohibited transactions.</w:t>
                  </w:r>
                </w:p>
              </w:tc>
            </w:tr>
            <w:tr w:rsidR="0036513D" w:rsidRPr="00323936" w14:paraId="5E1305E7" w14:textId="77777777">
              <w:trPr>
                <w:tblCellSpacing w:w="0" w:type="dxa"/>
              </w:trPr>
              <w:tc>
                <w:tcPr>
                  <w:tcW w:w="450" w:type="dxa"/>
                  <w:hideMark/>
                </w:tcPr>
                <w:p w14:paraId="10C07543"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9.</w:t>
                  </w:r>
                </w:p>
              </w:tc>
              <w:tc>
                <w:tcPr>
                  <w:tcW w:w="0" w:type="auto"/>
                  <w:tcMar>
                    <w:top w:w="0" w:type="dxa"/>
                    <w:left w:w="120" w:type="dxa"/>
                    <w:bottom w:w="0" w:type="dxa"/>
                    <w:right w:w="0" w:type="dxa"/>
                  </w:tcMar>
                  <w:hideMark/>
                </w:tcPr>
                <w:p w14:paraId="425F537F"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all filings required by the IRS, the DOL, and the Pension Benefit Guaranty Corporation (PBGC) have been made.</w:t>
                  </w:r>
                </w:p>
              </w:tc>
            </w:tr>
            <w:tr w:rsidR="0036513D" w:rsidRPr="00323936" w14:paraId="2264E02C" w14:textId="77777777">
              <w:trPr>
                <w:tblCellSpacing w:w="0" w:type="dxa"/>
              </w:trPr>
              <w:tc>
                <w:tcPr>
                  <w:tcW w:w="450" w:type="dxa"/>
                  <w:hideMark/>
                </w:tcPr>
                <w:p w14:paraId="1AD655CC"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10.</w:t>
                  </w:r>
                </w:p>
              </w:tc>
              <w:tc>
                <w:tcPr>
                  <w:tcW w:w="0" w:type="auto"/>
                  <w:tcMar>
                    <w:top w:w="0" w:type="dxa"/>
                    <w:left w:w="120" w:type="dxa"/>
                    <w:bottom w:w="0" w:type="dxa"/>
                    <w:right w:w="0" w:type="dxa"/>
                  </w:tcMar>
                  <w:hideMark/>
                </w:tcPr>
                <w:p w14:paraId="2BA635A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the employer has a policy of depositing employee contributions and salary deferral contributions within the DOL's permitted time frame, and that failures to do so have been properly corrected through the depositing of interest and filing of </w:t>
                  </w:r>
                  <w:hyperlink r:id="rId13" w:history="1">
                    <w:r w:rsidRPr="00CF5E0A">
                      <w:rPr>
                        <w:rFonts w:ascii="Arial" w:eastAsia="Times New Roman" w:hAnsi="Arial" w:cs="Arial"/>
                        <w:color w:val="0000CC"/>
                        <w:sz w:val="24"/>
                        <w:szCs w:val="24"/>
                        <w:u w:val="single"/>
                      </w:rPr>
                      <w:t>Form 5330</w:t>
                    </w:r>
                  </w:hyperlink>
                  <w:r w:rsidRPr="00CF5E0A">
                    <w:rPr>
                      <w:rFonts w:ascii="Arial" w:eastAsia="Times New Roman" w:hAnsi="Arial" w:cs="Arial"/>
                      <w:sz w:val="24"/>
                      <w:szCs w:val="24"/>
                    </w:rPr>
                    <w:t> to pay excise taxes.</w:t>
                  </w:r>
                </w:p>
              </w:tc>
            </w:tr>
            <w:tr w:rsidR="0036513D" w:rsidRPr="00323936" w14:paraId="7E894253" w14:textId="77777777">
              <w:trPr>
                <w:tblCellSpacing w:w="0" w:type="dxa"/>
              </w:trPr>
              <w:tc>
                <w:tcPr>
                  <w:tcW w:w="450" w:type="dxa"/>
                  <w:hideMark/>
                </w:tcPr>
                <w:p w14:paraId="12F8BAAC"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11.</w:t>
                  </w:r>
                </w:p>
              </w:tc>
              <w:tc>
                <w:tcPr>
                  <w:tcW w:w="0" w:type="auto"/>
                  <w:tcMar>
                    <w:top w:w="0" w:type="dxa"/>
                    <w:left w:w="120" w:type="dxa"/>
                    <w:bottom w:w="0" w:type="dxa"/>
                    <w:right w:w="0" w:type="dxa"/>
                  </w:tcMar>
                  <w:hideMark/>
                </w:tcPr>
                <w:p w14:paraId="6B1E2549"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there are no apparent breaches of fiduciary standards.</w:t>
                  </w:r>
                </w:p>
              </w:tc>
            </w:tr>
            <w:tr w:rsidR="0036513D" w:rsidRPr="00323936" w14:paraId="74CB4732" w14:textId="77777777">
              <w:trPr>
                <w:tblCellSpacing w:w="0" w:type="dxa"/>
              </w:trPr>
              <w:tc>
                <w:tcPr>
                  <w:tcW w:w="450" w:type="dxa"/>
                  <w:hideMark/>
                </w:tcPr>
                <w:p w14:paraId="72C25E10"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12.</w:t>
                  </w:r>
                </w:p>
              </w:tc>
              <w:tc>
                <w:tcPr>
                  <w:tcW w:w="0" w:type="auto"/>
                  <w:tcMar>
                    <w:top w:w="0" w:type="dxa"/>
                    <w:left w:w="120" w:type="dxa"/>
                    <w:bottom w:w="0" w:type="dxa"/>
                    <w:right w:w="0" w:type="dxa"/>
                  </w:tcMar>
                  <w:hideMark/>
                </w:tcPr>
                <w:p w14:paraId="259F8C04"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all DOL reporting and disclosure requirements have been met, including summary plan descriptions, summaries of material modifications, participant statements, summary annual reports, independent audit of plans, blackout notices, annual funding notices (for defined benefit plans), and automatic IRA rollover documentation.</w:t>
                  </w:r>
                </w:p>
              </w:tc>
            </w:tr>
            <w:tr w:rsidR="0036513D" w:rsidRPr="00323936" w14:paraId="6EBD49E8" w14:textId="77777777">
              <w:trPr>
                <w:tblCellSpacing w:w="0" w:type="dxa"/>
              </w:trPr>
              <w:tc>
                <w:tcPr>
                  <w:tcW w:w="450" w:type="dxa"/>
                  <w:hideMark/>
                </w:tcPr>
                <w:p w14:paraId="35774FE3"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13.</w:t>
                  </w:r>
                </w:p>
              </w:tc>
              <w:tc>
                <w:tcPr>
                  <w:tcW w:w="0" w:type="auto"/>
                  <w:tcMar>
                    <w:top w:w="0" w:type="dxa"/>
                    <w:left w:w="120" w:type="dxa"/>
                    <w:bottom w:w="0" w:type="dxa"/>
                    <w:right w:w="0" w:type="dxa"/>
                  </w:tcMar>
                  <w:hideMark/>
                </w:tcPr>
                <w:p w14:paraId="3D4081B8"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there are no pending DOL investigations or fiduciary breach lawsuits.</w:t>
                  </w:r>
                </w:p>
              </w:tc>
            </w:tr>
            <w:tr w:rsidR="0036513D" w:rsidRPr="00323936" w14:paraId="5A953492" w14:textId="77777777">
              <w:trPr>
                <w:tblCellSpacing w:w="0" w:type="dxa"/>
              </w:trPr>
              <w:tc>
                <w:tcPr>
                  <w:tcW w:w="450" w:type="dxa"/>
                  <w:hideMark/>
                </w:tcPr>
                <w:p w14:paraId="6EC92FDB"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14.</w:t>
                  </w:r>
                </w:p>
              </w:tc>
              <w:tc>
                <w:tcPr>
                  <w:tcW w:w="0" w:type="auto"/>
                  <w:tcMar>
                    <w:top w:w="0" w:type="dxa"/>
                    <w:left w:w="120" w:type="dxa"/>
                    <w:bottom w:w="0" w:type="dxa"/>
                    <w:right w:w="0" w:type="dxa"/>
                  </w:tcMar>
                  <w:hideMark/>
                </w:tcPr>
                <w:p w14:paraId="373DD80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plans for compliance with </w:t>
                  </w:r>
                  <w:hyperlink r:id="rId14" w:history="1">
                    <w:r w:rsidRPr="00CF5E0A">
                      <w:rPr>
                        <w:rFonts w:ascii="Arial" w:eastAsia="Times New Roman" w:hAnsi="Arial" w:cs="Arial"/>
                        <w:color w:val="0000CC"/>
                        <w:sz w:val="24"/>
                        <w:szCs w:val="24"/>
                        <w:u w:val="single"/>
                      </w:rPr>
                      <w:t>ERISA Section 404(c)</w:t>
                    </w:r>
                  </w:hyperlink>
                  <w:r w:rsidRPr="00CF5E0A">
                    <w:rPr>
                      <w:rFonts w:ascii="Arial" w:eastAsia="Times New Roman" w:hAnsi="Arial" w:cs="Arial"/>
                      <w:sz w:val="24"/>
                      <w:szCs w:val="24"/>
                    </w:rPr>
                    <w:t> (if applicable), including provision of notice of intent to comply and impact of compliance on fiduciary obligations.</w:t>
                  </w:r>
                </w:p>
              </w:tc>
            </w:tr>
            <w:tr w:rsidR="0036513D" w:rsidRPr="00323936" w14:paraId="7F43D25E" w14:textId="77777777">
              <w:trPr>
                <w:tblCellSpacing w:w="0" w:type="dxa"/>
              </w:trPr>
              <w:tc>
                <w:tcPr>
                  <w:tcW w:w="450" w:type="dxa"/>
                  <w:hideMark/>
                </w:tcPr>
                <w:p w14:paraId="290EAF70"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15.</w:t>
                  </w:r>
                </w:p>
              </w:tc>
              <w:tc>
                <w:tcPr>
                  <w:tcW w:w="0" w:type="auto"/>
                  <w:tcMar>
                    <w:top w:w="0" w:type="dxa"/>
                    <w:left w:w="120" w:type="dxa"/>
                    <w:bottom w:w="0" w:type="dxa"/>
                    <w:right w:w="0" w:type="dxa"/>
                  </w:tcMar>
                  <w:hideMark/>
                </w:tcPr>
                <w:p w14:paraId="336D32D5" w14:textId="46D7C395" w:rsidR="0036513D" w:rsidRPr="00CF5E0A" w:rsidRDefault="0036513D" w:rsidP="0036513D">
                  <w:pPr>
                    <w:spacing w:after="150" w:line="240" w:lineRule="auto"/>
                    <w:rPr>
                      <w:rFonts w:ascii="Arial" w:eastAsia="Times New Roman" w:hAnsi="Arial" w:cs="Arial"/>
                      <w:sz w:val="24"/>
                      <w:szCs w:val="24"/>
                    </w:rPr>
                  </w:pPr>
                  <w:bookmarkStart w:id="17" w:name="PSD-4"/>
                  <w:bookmarkEnd w:id="17"/>
                  <w:r w:rsidRPr="00CF5E0A">
                    <w:rPr>
                      <w:rFonts w:ascii="Arial" w:eastAsia="Times New Roman" w:hAnsi="Arial" w:cs="Arial"/>
                      <w:sz w:val="24"/>
                      <w:szCs w:val="24"/>
                    </w:rPr>
                    <w:t>Review any and all information relating to fee disclosure, including disclosures needed from service providers to plan sponsors and administrators under </w:t>
                  </w:r>
                  <w:hyperlink r:id="rId15" w:history="1">
                    <w:r w:rsidRPr="00CF5E0A">
                      <w:rPr>
                        <w:rFonts w:ascii="Arial" w:eastAsia="Times New Roman" w:hAnsi="Arial" w:cs="Arial"/>
                        <w:color w:val="0000CC"/>
                        <w:sz w:val="24"/>
                        <w:szCs w:val="24"/>
                        <w:u w:val="single"/>
                      </w:rPr>
                      <w:t>ERISA Section 408(b)(2)</w:t>
                    </w:r>
                  </w:hyperlink>
                  <w:r w:rsidRPr="00CF5E0A">
                    <w:rPr>
                      <w:rFonts w:ascii="Arial" w:eastAsia="Times New Roman" w:hAnsi="Arial" w:cs="Arial"/>
                      <w:sz w:val="24"/>
                      <w:szCs w:val="24"/>
                    </w:rPr>
                    <w:t> and disclosures needed to be provided to participants under Labor Regulation Section 2550.404a-5. Make sure that none is missing or, if any are, that the plan administrator has taken appropriate action to report those service providers to the DOL and to terminate their services.</w:t>
                  </w:r>
                </w:p>
              </w:tc>
            </w:tr>
            <w:tr w:rsidR="0036513D" w:rsidRPr="00323936" w14:paraId="3ACAE980" w14:textId="77777777">
              <w:trPr>
                <w:tblCellSpacing w:w="0" w:type="dxa"/>
              </w:trPr>
              <w:tc>
                <w:tcPr>
                  <w:tcW w:w="450" w:type="dxa"/>
                  <w:hideMark/>
                </w:tcPr>
                <w:p w14:paraId="67EA5ACE"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16.</w:t>
                  </w:r>
                </w:p>
              </w:tc>
              <w:tc>
                <w:tcPr>
                  <w:tcW w:w="0" w:type="auto"/>
                  <w:tcMar>
                    <w:top w:w="0" w:type="dxa"/>
                    <w:left w:w="120" w:type="dxa"/>
                    <w:bottom w:w="0" w:type="dxa"/>
                    <w:right w:w="0" w:type="dxa"/>
                  </w:tcMar>
                  <w:hideMark/>
                </w:tcPr>
                <w:p w14:paraId="24AA7804"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due diligence files for service provider selection. Determine when the plan administrator last assessed whether fees for the service providers were reasonable and how such assessment was performed. Determine whether procedure was sufficient to meet fiduciary duties.</w:t>
                  </w:r>
                </w:p>
              </w:tc>
            </w:tr>
          </w:tbl>
          <w:p w14:paraId="156CA83F" w14:textId="77777777" w:rsidR="0036513D" w:rsidRPr="00CF5E0A" w:rsidRDefault="0036513D" w:rsidP="0036513D">
            <w:pPr>
              <w:spacing w:after="0" w:line="240" w:lineRule="auto"/>
              <w:rPr>
                <w:rFonts w:ascii="Arial" w:eastAsia="Times New Roman" w:hAnsi="Arial" w:cs="Arial"/>
                <w:color w:val="000000"/>
                <w:sz w:val="24"/>
                <w:szCs w:val="24"/>
              </w:rPr>
            </w:pPr>
          </w:p>
        </w:tc>
      </w:tr>
      <w:tr w:rsidR="0036513D" w:rsidRPr="00323936" w14:paraId="7568CBB6" w14:textId="77777777" w:rsidTr="0036513D">
        <w:trPr>
          <w:tblCellSpacing w:w="0" w:type="dxa"/>
        </w:trPr>
        <w:tc>
          <w:tcPr>
            <w:tcW w:w="450" w:type="dxa"/>
            <w:shd w:val="clear" w:color="auto" w:fill="FFFFFF"/>
            <w:hideMark/>
          </w:tcPr>
          <w:p w14:paraId="2056C09F"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C.</w:t>
            </w:r>
          </w:p>
        </w:tc>
        <w:tc>
          <w:tcPr>
            <w:tcW w:w="0" w:type="auto"/>
            <w:shd w:val="clear" w:color="auto" w:fill="FFFFFF"/>
            <w:tcMar>
              <w:top w:w="0" w:type="dxa"/>
              <w:left w:w="120" w:type="dxa"/>
              <w:bottom w:w="0" w:type="dxa"/>
              <w:right w:w="0" w:type="dxa"/>
            </w:tcMar>
            <w:hideMark/>
          </w:tcPr>
          <w:p w14:paraId="3B284883" w14:textId="77777777"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Latent funding liabilities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40F69B3D" w14:textId="77777777">
              <w:trPr>
                <w:tblCellSpacing w:w="0" w:type="dxa"/>
              </w:trPr>
              <w:tc>
                <w:tcPr>
                  <w:tcW w:w="450" w:type="dxa"/>
                  <w:hideMark/>
                </w:tcPr>
                <w:p w14:paraId="13729EA3"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w:t>
                  </w:r>
                </w:p>
              </w:tc>
              <w:tc>
                <w:tcPr>
                  <w:tcW w:w="0" w:type="auto"/>
                  <w:tcMar>
                    <w:top w:w="0" w:type="dxa"/>
                    <w:left w:w="120" w:type="dxa"/>
                    <w:bottom w:w="0" w:type="dxa"/>
                    <w:right w:w="0" w:type="dxa"/>
                  </w:tcMar>
                  <w:hideMark/>
                </w:tcPr>
                <w:p w14:paraId="2F3C8CE9"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defined benefit plan annual funding notices (AFN) have been prepared for each year.</w:t>
                  </w:r>
                </w:p>
              </w:tc>
            </w:tr>
            <w:tr w:rsidR="0036513D" w:rsidRPr="00323936" w14:paraId="77B54FD3" w14:textId="77777777">
              <w:trPr>
                <w:tblCellSpacing w:w="0" w:type="dxa"/>
              </w:trPr>
              <w:tc>
                <w:tcPr>
                  <w:tcW w:w="450" w:type="dxa"/>
                  <w:hideMark/>
                </w:tcPr>
                <w:p w14:paraId="4FAE4FC5"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2.</w:t>
                  </w:r>
                </w:p>
              </w:tc>
              <w:tc>
                <w:tcPr>
                  <w:tcW w:w="0" w:type="auto"/>
                  <w:tcMar>
                    <w:top w:w="0" w:type="dxa"/>
                    <w:left w:w="120" w:type="dxa"/>
                    <w:bottom w:w="0" w:type="dxa"/>
                    <w:right w:w="0" w:type="dxa"/>
                  </w:tcMar>
                  <w:hideMark/>
                </w:tcPr>
                <w:p w14:paraId="6D3725E2"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If AFN shows adjusted funding target attainment percentage (AFTAP) is less than 80%, review plan document for ramifications and make sure that proper steps have been taken.</w:t>
                  </w:r>
                </w:p>
              </w:tc>
            </w:tr>
            <w:tr w:rsidR="0036513D" w:rsidRPr="00323936" w14:paraId="4B9C9D32" w14:textId="77777777">
              <w:trPr>
                <w:tblCellSpacing w:w="0" w:type="dxa"/>
              </w:trPr>
              <w:tc>
                <w:tcPr>
                  <w:tcW w:w="450" w:type="dxa"/>
                  <w:hideMark/>
                </w:tcPr>
                <w:p w14:paraId="01C45442"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3.</w:t>
                  </w:r>
                </w:p>
              </w:tc>
              <w:tc>
                <w:tcPr>
                  <w:tcW w:w="0" w:type="auto"/>
                  <w:tcMar>
                    <w:top w:w="0" w:type="dxa"/>
                    <w:left w:w="120" w:type="dxa"/>
                    <w:bottom w:w="0" w:type="dxa"/>
                    <w:right w:w="0" w:type="dxa"/>
                  </w:tcMar>
                  <w:hideMark/>
                </w:tcPr>
                <w:p w14:paraId="63E10C2A"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unfunded liabilities of defined benefit plans and, if union plans, potential withdrawal liability.</w:t>
                  </w:r>
                </w:p>
              </w:tc>
            </w:tr>
            <w:tr w:rsidR="0036513D" w:rsidRPr="00323936" w14:paraId="3BECC18F" w14:textId="77777777">
              <w:trPr>
                <w:tblCellSpacing w:w="0" w:type="dxa"/>
              </w:trPr>
              <w:tc>
                <w:tcPr>
                  <w:tcW w:w="450" w:type="dxa"/>
                  <w:hideMark/>
                </w:tcPr>
                <w:p w14:paraId="52477442"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4.</w:t>
                  </w:r>
                </w:p>
              </w:tc>
              <w:tc>
                <w:tcPr>
                  <w:tcW w:w="0" w:type="auto"/>
                  <w:tcMar>
                    <w:top w:w="0" w:type="dxa"/>
                    <w:left w:w="120" w:type="dxa"/>
                    <w:bottom w:w="0" w:type="dxa"/>
                    <w:right w:w="0" w:type="dxa"/>
                  </w:tcMar>
                  <w:hideMark/>
                </w:tcPr>
                <w:p w14:paraId="1A43F3CD"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all PBGC premiums have been paid timely.</w:t>
                  </w:r>
                </w:p>
              </w:tc>
            </w:tr>
            <w:tr w:rsidR="0036513D" w:rsidRPr="00323936" w14:paraId="5304A9E3" w14:textId="77777777">
              <w:trPr>
                <w:tblCellSpacing w:w="0" w:type="dxa"/>
              </w:trPr>
              <w:tc>
                <w:tcPr>
                  <w:tcW w:w="450" w:type="dxa"/>
                  <w:hideMark/>
                </w:tcPr>
                <w:p w14:paraId="04CA6CBC"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5.</w:t>
                  </w:r>
                </w:p>
              </w:tc>
              <w:tc>
                <w:tcPr>
                  <w:tcW w:w="0" w:type="auto"/>
                  <w:tcMar>
                    <w:top w:w="0" w:type="dxa"/>
                    <w:left w:w="120" w:type="dxa"/>
                    <w:bottom w:w="0" w:type="dxa"/>
                    <w:right w:w="0" w:type="dxa"/>
                  </w:tcMar>
                  <w:hideMark/>
                </w:tcPr>
                <w:p w14:paraId="64BA1D58"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no waived funding deficiencies are being amortized.</w:t>
                  </w:r>
                </w:p>
              </w:tc>
            </w:tr>
            <w:tr w:rsidR="0036513D" w:rsidRPr="00323936" w14:paraId="3463502C" w14:textId="77777777">
              <w:trPr>
                <w:tblCellSpacing w:w="0" w:type="dxa"/>
              </w:trPr>
              <w:tc>
                <w:tcPr>
                  <w:tcW w:w="450" w:type="dxa"/>
                  <w:hideMark/>
                </w:tcPr>
                <w:p w14:paraId="74F63909"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6.</w:t>
                  </w:r>
                </w:p>
              </w:tc>
              <w:tc>
                <w:tcPr>
                  <w:tcW w:w="0" w:type="auto"/>
                  <w:tcMar>
                    <w:top w:w="0" w:type="dxa"/>
                    <w:left w:w="120" w:type="dxa"/>
                    <w:bottom w:w="0" w:type="dxa"/>
                    <w:right w:w="0" w:type="dxa"/>
                  </w:tcMar>
                  <w:hideMark/>
                </w:tcPr>
                <w:p w14:paraId="24F70ABA"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there are no due and unpaid contributions.</w:t>
                  </w:r>
                </w:p>
              </w:tc>
            </w:tr>
          </w:tbl>
          <w:p w14:paraId="61077037" w14:textId="77777777" w:rsidR="0036513D" w:rsidRPr="00CF5E0A" w:rsidRDefault="0036513D" w:rsidP="0036513D">
            <w:pPr>
              <w:spacing w:after="0" w:line="240" w:lineRule="auto"/>
              <w:rPr>
                <w:rFonts w:ascii="Arial" w:eastAsia="Times New Roman" w:hAnsi="Arial" w:cs="Arial"/>
                <w:color w:val="000000"/>
                <w:sz w:val="24"/>
                <w:szCs w:val="24"/>
              </w:rPr>
            </w:pPr>
          </w:p>
        </w:tc>
      </w:tr>
      <w:tr w:rsidR="0036513D" w:rsidRPr="00323936" w14:paraId="43808F5C" w14:textId="77777777" w:rsidTr="0036513D">
        <w:trPr>
          <w:tblCellSpacing w:w="0" w:type="dxa"/>
        </w:trPr>
        <w:tc>
          <w:tcPr>
            <w:tcW w:w="450" w:type="dxa"/>
            <w:shd w:val="clear" w:color="auto" w:fill="FFFFFF"/>
            <w:hideMark/>
          </w:tcPr>
          <w:p w14:paraId="505C0E3C"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D.</w:t>
            </w:r>
          </w:p>
        </w:tc>
        <w:tc>
          <w:tcPr>
            <w:tcW w:w="0" w:type="auto"/>
            <w:shd w:val="clear" w:color="auto" w:fill="FFFFFF"/>
            <w:tcMar>
              <w:top w:w="0" w:type="dxa"/>
              <w:left w:w="120" w:type="dxa"/>
              <w:bottom w:w="0" w:type="dxa"/>
              <w:right w:w="0" w:type="dxa"/>
            </w:tcMar>
            <w:hideMark/>
          </w:tcPr>
          <w:p w14:paraId="769AFD38" w14:textId="77777777"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Service provider contracts and liabilities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39FD4605" w14:textId="77777777">
              <w:trPr>
                <w:tblCellSpacing w:w="0" w:type="dxa"/>
              </w:trPr>
              <w:tc>
                <w:tcPr>
                  <w:tcW w:w="450" w:type="dxa"/>
                  <w:hideMark/>
                </w:tcPr>
                <w:p w14:paraId="32F13CFD"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w:t>
                  </w:r>
                </w:p>
              </w:tc>
              <w:tc>
                <w:tcPr>
                  <w:tcW w:w="0" w:type="auto"/>
                  <w:tcMar>
                    <w:top w:w="0" w:type="dxa"/>
                    <w:left w:w="120" w:type="dxa"/>
                    <w:bottom w:w="0" w:type="dxa"/>
                    <w:right w:w="0" w:type="dxa"/>
                  </w:tcMar>
                  <w:hideMark/>
                </w:tcPr>
                <w:p w14:paraId="6BBD8242"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service provider and fundholder contracts to determine the following:</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32CC6598" w14:textId="77777777">
                    <w:trPr>
                      <w:tblCellSpacing w:w="0" w:type="dxa"/>
                    </w:trPr>
                    <w:tc>
                      <w:tcPr>
                        <w:tcW w:w="450" w:type="dxa"/>
                        <w:hideMark/>
                      </w:tcPr>
                      <w:p w14:paraId="603B21B3"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(a)</w:t>
                        </w:r>
                      </w:p>
                    </w:tc>
                    <w:tc>
                      <w:tcPr>
                        <w:tcW w:w="0" w:type="auto"/>
                        <w:tcMar>
                          <w:top w:w="0" w:type="dxa"/>
                          <w:left w:w="120" w:type="dxa"/>
                          <w:bottom w:w="0" w:type="dxa"/>
                          <w:right w:w="0" w:type="dxa"/>
                        </w:tcMar>
                        <w:hideMark/>
                      </w:tcPr>
                      <w:p w14:paraId="5788B674"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Costs of termination of such services (if desired).</w:t>
                        </w:r>
                      </w:p>
                    </w:tc>
                  </w:tr>
                  <w:tr w:rsidR="0036513D" w:rsidRPr="00323936" w14:paraId="678CA4EE" w14:textId="77777777">
                    <w:trPr>
                      <w:tblCellSpacing w:w="0" w:type="dxa"/>
                    </w:trPr>
                    <w:tc>
                      <w:tcPr>
                        <w:tcW w:w="450" w:type="dxa"/>
                        <w:hideMark/>
                      </w:tcPr>
                      <w:p w14:paraId="66624FCF"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(b)</w:t>
                        </w:r>
                      </w:p>
                    </w:tc>
                    <w:tc>
                      <w:tcPr>
                        <w:tcW w:w="0" w:type="auto"/>
                        <w:tcMar>
                          <w:top w:w="0" w:type="dxa"/>
                          <w:left w:w="120" w:type="dxa"/>
                          <w:bottom w:w="0" w:type="dxa"/>
                          <w:right w:w="0" w:type="dxa"/>
                        </w:tcMar>
                        <w:hideMark/>
                      </w:tcPr>
                      <w:p w14:paraId="649C9F00"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Services being provided (and any overlaps or gaps in service that need to be addressed).</w:t>
                        </w:r>
                      </w:p>
                    </w:tc>
                  </w:tr>
                  <w:tr w:rsidR="0036513D" w:rsidRPr="00323936" w14:paraId="73DB19B2" w14:textId="77777777">
                    <w:trPr>
                      <w:tblCellSpacing w:w="0" w:type="dxa"/>
                    </w:trPr>
                    <w:tc>
                      <w:tcPr>
                        <w:tcW w:w="450" w:type="dxa"/>
                        <w:hideMark/>
                      </w:tcPr>
                      <w:p w14:paraId="19A027D0"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(c)</w:t>
                        </w:r>
                      </w:p>
                    </w:tc>
                    <w:tc>
                      <w:tcPr>
                        <w:tcW w:w="0" w:type="auto"/>
                        <w:tcMar>
                          <w:top w:w="0" w:type="dxa"/>
                          <w:left w:w="120" w:type="dxa"/>
                          <w:bottom w:w="0" w:type="dxa"/>
                          <w:right w:w="0" w:type="dxa"/>
                        </w:tcMar>
                        <w:hideMark/>
                      </w:tcPr>
                      <w:p w14:paraId="302418E0"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Compatibility with Buyer's contracts in case the providers are to be retained.</w:t>
                        </w:r>
                      </w:p>
                    </w:tc>
                  </w:tr>
                </w:tbl>
                <w:p w14:paraId="3775B714" w14:textId="77777777" w:rsidR="0036513D" w:rsidRPr="00CF5E0A" w:rsidRDefault="0036513D" w:rsidP="0036513D">
                  <w:pPr>
                    <w:spacing w:after="0" w:line="240" w:lineRule="auto"/>
                    <w:rPr>
                      <w:rFonts w:ascii="Arial" w:eastAsia="Times New Roman" w:hAnsi="Arial" w:cs="Arial"/>
                      <w:sz w:val="24"/>
                      <w:szCs w:val="24"/>
                    </w:rPr>
                  </w:pPr>
                </w:p>
              </w:tc>
            </w:tr>
            <w:tr w:rsidR="0036513D" w:rsidRPr="00323936" w14:paraId="0C0B1203" w14:textId="77777777">
              <w:trPr>
                <w:tblCellSpacing w:w="0" w:type="dxa"/>
              </w:trPr>
              <w:tc>
                <w:tcPr>
                  <w:tcW w:w="450" w:type="dxa"/>
                  <w:hideMark/>
                </w:tcPr>
                <w:p w14:paraId="4473F9CB"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2.</w:t>
                  </w:r>
                </w:p>
              </w:tc>
              <w:tc>
                <w:tcPr>
                  <w:tcW w:w="0" w:type="auto"/>
                  <w:tcMar>
                    <w:top w:w="0" w:type="dxa"/>
                    <w:left w:w="120" w:type="dxa"/>
                    <w:bottom w:w="0" w:type="dxa"/>
                    <w:right w:w="0" w:type="dxa"/>
                  </w:tcMar>
                  <w:hideMark/>
                </w:tcPr>
                <w:p w14:paraId="3042C1A1"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Determine whether anyone has evaluated the appropriateness and reasonableness of fees being paid by the plan. If so, review such evaluation.</w:t>
                  </w:r>
                </w:p>
              </w:tc>
            </w:tr>
            <w:tr w:rsidR="0036513D" w:rsidRPr="00323936" w14:paraId="7CB011D7" w14:textId="77777777">
              <w:trPr>
                <w:tblCellSpacing w:w="0" w:type="dxa"/>
              </w:trPr>
              <w:tc>
                <w:tcPr>
                  <w:tcW w:w="450" w:type="dxa"/>
                  <w:hideMark/>
                </w:tcPr>
                <w:p w14:paraId="1FBEAC5F"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3.</w:t>
                  </w:r>
                </w:p>
              </w:tc>
              <w:tc>
                <w:tcPr>
                  <w:tcW w:w="0" w:type="auto"/>
                  <w:tcMar>
                    <w:top w:w="0" w:type="dxa"/>
                    <w:left w:w="120" w:type="dxa"/>
                    <w:bottom w:w="0" w:type="dxa"/>
                    <w:right w:w="0" w:type="dxa"/>
                  </w:tcMar>
                  <w:hideMark/>
                </w:tcPr>
                <w:p w14:paraId="70E7839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Compare most recent billing from service providers to determine if the fees charged are in conformance with the 408(b)(2) disclosures.</w:t>
                  </w:r>
                </w:p>
              </w:tc>
            </w:tr>
          </w:tbl>
          <w:p w14:paraId="09A96B28" w14:textId="77777777" w:rsidR="0036513D" w:rsidRPr="00CF5E0A" w:rsidRDefault="0036513D" w:rsidP="0036513D">
            <w:pPr>
              <w:spacing w:after="0" w:line="240" w:lineRule="auto"/>
              <w:rPr>
                <w:rFonts w:ascii="Arial" w:eastAsia="Times New Roman" w:hAnsi="Arial" w:cs="Arial"/>
                <w:color w:val="000000"/>
                <w:sz w:val="24"/>
                <w:szCs w:val="24"/>
              </w:rPr>
            </w:pPr>
          </w:p>
        </w:tc>
      </w:tr>
      <w:tr w:rsidR="0036513D" w:rsidRPr="00323936" w14:paraId="31BD79D8" w14:textId="77777777" w:rsidTr="0036513D">
        <w:trPr>
          <w:tblCellSpacing w:w="0" w:type="dxa"/>
        </w:trPr>
        <w:tc>
          <w:tcPr>
            <w:tcW w:w="450" w:type="dxa"/>
            <w:shd w:val="clear" w:color="auto" w:fill="FFFFFF"/>
            <w:hideMark/>
          </w:tcPr>
          <w:p w14:paraId="36088E3F"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E.</w:t>
            </w:r>
          </w:p>
        </w:tc>
        <w:tc>
          <w:tcPr>
            <w:tcW w:w="0" w:type="auto"/>
            <w:shd w:val="clear" w:color="auto" w:fill="FFFFFF"/>
            <w:tcMar>
              <w:top w:w="0" w:type="dxa"/>
              <w:left w:w="120" w:type="dxa"/>
              <w:bottom w:w="0" w:type="dxa"/>
              <w:right w:w="0" w:type="dxa"/>
            </w:tcMar>
            <w:hideMark/>
          </w:tcPr>
          <w:p w14:paraId="0145C7DB" w14:textId="33A2A9D1" w:rsidR="0036513D" w:rsidRPr="00CF5E0A" w:rsidRDefault="003B085F" w:rsidP="0036513D">
            <w:pPr>
              <w:spacing w:after="150" w:line="240" w:lineRule="auto"/>
              <w:rPr>
                <w:rFonts w:ascii="Arial" w:eastAsia="Times New Roman" w:hAnsi="Arial" w:cs="Arial"/>
                <w:color w:val="000000"/>
                <w:sz w:val="24"/>
                <w:szCs w:val="24"/>
              </w:rPr>
            </w:pPr>
            <w:bookmarkStart w:id="18" w:name="PSD-5"/>
            <w:bookmarkEnd w:id="18"/>
            <w:r w:rsidRPr="00CF5E0A">
              <w:rPr>
                <w:rFonts w:ascii="Arial" w:eastAsia="Times New Roman" w:hAnsi="Arial" w:cs="Arial"/>
                <w:color w:val="000000"/>
                <w:sz w:val="24"/>
                <w:szCs w:val="24"/>
              </w:rPr>
              <w:t>CO</w:t>
            </w:r>
            <w:r w:rsidR="0036513D" w:rsidRPr="00CF5E0A">
              <w:rPr>
                <w:rFonts w:ascii="Arial" w:eastAsia="Times New Roman" w:hAnsi="Arial" w:cs="Arial"/>
                <w:color w:val="000000"/>
                <w:sz w:val="24"/>
                <w:szCs w:val="24"/>
              </w:rPr>
              <w:t>VID-related review</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1E71F788" w14:textId="77777777">
              <w:trPr>
                <w:tblCellSpacing w:w="0" w:type="dxa"/>
              </w:trPr>
              <w:tc>
                <w:tcPr>
                  <w:tcW w:w="450" w:type="dxa"/>
                  <w:hideMark/>
                </w:tcPr>
                <w:p w14:paraId="6D10BC2D"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w:t>
                  </w:r>
                </w:p>
              </w:tc>
              <w:tc>
                <w:tcPr>
                  <w:tcW w:w="0" w:type="auto"/>
                  <w:tcMar>
                    <w:top w:w="0" w:type="dxa"/>
                    <w:left w:w="120" w:type="dxa"/>
                    <w:bottom w:w="0" w:type="dxa"/>
                    <w:right w:w="0" w:type="dxa"/>
                  </w:tcMar>
                  <w:hideMark/>
                </w:tcPr>
                <w:p w14:paraId="360FFD37"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Determine if the plan has permitted COVID-related distributions or loans to qualified individuals.</w:t>
                  </w:r>
                </w:p>
              </w:tc>
            </w:tr>
            <w:tr w:rsidR="0036513D" w:rsidRPr="00323936" w14:paraId="6B2A768E" w14:textId="77777777">
              <w:trPr>
                <w:tblCellSpacing w:w="0" w:type="dxa"/>
              </w:trPr>
              <w:tc>
                <w:tcPr>
                  <w:tcW w:w="450" w:type="dxa"/>
                  <w:hideMark/>
                </w:tcPr>
                <w:p w14:paraId="1531DA00"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2.</w:t>
                  </w:r>
                </w:p>
              </w:tc>
              <w:tc>
                <w:tcPr>
                  <w:tcW w:w="0" w:type="auto"/>
                  <w:tcMar>
                    <w:top w:w="0" w:type="dxa"/>
                    <w:left w:w="120" w:type="dxa"/>
                    <w:bottom w:w="0" w:type="dxa"/>
                    <w:right w:w="0" w:type="dxa"/>
                  </w:tcMar>
                  <w:hideMark/>
                </w:tcPr>
                <w:p w14:paraId="3484F151"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If so, confirm procedures for loans and distributions, including revision of amount permitted and certification of qualified individual status.</w:t>
                  </w:r>
                </w:p>
              </w:tc>
            </w:tr>
            <w:tr w:rsidR="0036513D" w:rsidRPr="00323936" w14:paraId="6CAF8978" w14:textId="77777777">
              <w:trPr>
                <w:tblCellSpacing w:w="0" w:type="dxa"/>
              </w:trPr>
              <w:tc>
                <w:tcPr>
                  <w:tcW w:w="450" w:type="dxa"/>
                  <w:hideMark/>
                </w:tcPr>
                <w:p w14:paraId="57132663"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3.</w:t>
                  </w:r>
                </w:p>
              </w:tc>
              <w:tc>
                <w:tcPr>
                  <w:tcW w:w="0" w:type="auto"/>
                  <w:tcMar>
                    <w:top w:w="0" w:type="dxa"/>
                    <w:left w:w="120" w:type="dxa"/>
                    <w:bottom w:w="0" w:type="dxa"/>
                    <w:right w:w="0" w:type="dxa"/>
                  </w:tcMar>
                  <w:hideMark/>
                </w:tcPr>
                <w:p w14:paraId="14B48719"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Confirm that documents are amended by end of 2022 plan year.</w:t>
                  </w:r>
                </w:p>
              </w:tc>
            </w:tr>
          </w:tbl>
          <w:p w14:paraId="2539B40F" w14:textId="77777777" w:rsidR="0036513D" w:rsidRPr="00CF5E0A" w:rsidRDefault="0036513D" w:rsidP="0036513D">
            <w:pPr>
              <w:spacing w:after="0" w:line="240" w:lineRule="auto"/>
              <w:rPr>
                <w:rFonts w:ascii="Arial" w:eastAsia="Times New Roman" w:hAnsi="Arial" w:cs="Arial"/>
                <w:color w:val="000000"/>
                <w:sz w:val="24"/>
                <w:szCs w:val="24"/>
              </w:rPr>
            </w:pPr>
          </w:p>
        </w:tc>
      </w:tr>
      <w:tr w:rsidR="0036513D" w:rsidRPr="00323936" w14:paraId="7D1337B7" w14:textId="77777777" w:rsidTr="0036513D">
        <w:trPr>
          <w:tblCellSpacing w:w="0" w:type="dxa"/>
        </w:trPr>
        <w:tc>
          <w:tcPr>
            <w:tcW w:w="450" w:type="dxa"/>
            <w:shd w:val="clear" w:color="auto" w:fill="FFFFFF"/>
            <w:hideMark/>
          </w:tcPr>
          <w:p w14:paraId="4CF81781"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F.</w:t>
            </w:r>
          </w:p>
        </w:tc>
        <w:tc>
          <w:tcPr>
            <w:tcW w:w="0" w:type="auto"/>
            <w:shd w:val="clear" w:color="auto" w:fill="FFFFFF"/>
            <w:tcMar>
              <w:top w:w="0" w:type="dxa"/>
              <w:left w:w="120" w:type="dxa"/>
              <w:bottom w:w="0" w:type="dxa"/>
              <w:right w:w="0" w:type="dxa"/>
            </w:tcMar>
            <w:hideMark/>
          </w:tcPr>
          <w:p w14:paraId="64AA8701" w14:textId="77777777"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Multiple-Employer Plan or Pooled Employer Plan</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01B744E5" w14:textId="77777777">
              <w:trPr>
                <w:tblCellSpacing w:w="0" w:type="dxa"/>
              </w:trPr>
              <w:tc>
                <w:tcPr>
                  <w:tcW w:w="450" w:type="dxa"/>
                  <w:hideMark/>
                </w:tcPr>
                <w:p w14:paraId="7D0A14B7"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w:t>
                  </w:r>
                </w:p>
              </w:tc>
              <w:tc>
                <w:tcPr>
                  <w:tcW w:w="0" w:type="auto"/>
                  <w:tcMar>
                    <w:top w:w="0" w:type="dxa"/>
                    <w:left w:w="120" w:type="dxa"/>
                    <w:bottom w:w="0" w:type="dxa"/>
                    <w:right w:w="0" w:type="dxa"/>
                  </w:tcMar>
                  <w:hideMark/>
                </w:tcPr>
                <w:p w14:paraId="06C9AB24"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Determine if the plan is a multiple-employer plan (i.e., covers the Target and one or more companies that are unrelated to the Target).</w:t>
                  </w:r>
                </w:p>
              </w:tc>
            </w:tr>
            <w:tr w:rsidR="0036513D" w:rsidRPr="00323936" w14:paraId="3F421C78" w14:textId="77777777">
              <w:trPr>
                <w:tblCellSpacing w:w="0" w:type="dxa"/>
              </w:trPr>
              <w:tc>
                <w:tcPr>
                  <w:tcW w:w="450" w:type="dxa"/>
                  <w:hideMark/>
                </w:tcPr>
                <w:p w14:paraId="6EDABD3C"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2.</w:t>
                  </w:r>
                </w:p>
              </w:tc>
              <w:tc>
                <w:tcPr>
                  <w:tcW w:w="0" w:type="auto"/>
                  <w:tcMar>
                    <w:top w:w="0" w:type="dxa"/>
                    <w:left w:w="120" w:type="dxa"/>
                    <w:bottom w:w="0" w:type="dxa"/>
                    <w:right w:w="0" w:type="dxa"/>
                  </w:tcMar>
                  <w:hideMark/>
                </w:tcPr>
                <w:p w14:paraId="589AA1E8"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Determine if the plan is or is intended to be a pooled employer plan under ERISA Section 3(43).</w:t>
                  </w:r>
                </w:p>
              </w:tc>
            </w:tr>
            <w:tr w:rsidR="0036513D" w:rsidRPr="00323936" w14:paraId="41929EDB" w14:textId="77777777">
              <w:trPr>
                <w:tblCellSpacing w:w="0" w:type="dxa"/>
              </w:trPr>
              <w:tc>
                <w:tcPr>
                  <w:tcW w:w="450" w:type="dxa"/>
                  <w:hideMark/>
                </w:tcPr>
                <w:p w14:paraId="664B039B"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3.</w:t>
                  </w:r>
                </w:p>
              </w:tc>
              <w:tc>
                <w:tcPr>
                  <w:tcW w:w="0" w:type="auto"/>
                  <w:tcMar>
                    <w:top w:w="0" w:type="dxa"/>
                    <w:left w:w="120" w:type="dxa"/>
                    <w:bottom w:w="0" w:type="dxa"/>
                    <w:right w:w="0" w:type="dxa"/>
                  </w:tcMar>
                  <w:hideMark/>
                </w:tcPr>
                <w:p w14:paraId="66D62D3E"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the governing documents for the plan to ensure that the options selected by the Target for its portion of the plan are permitted under the plan.</w:t>
                  </w:r>
                </w:p>
              </w:tc>
            </w:tr>
            <w:tr w:rsidR="0036513D" w:rsidRPr="00323936" w14:paraId="01E1610F" w14:textId="77777777">
              <w:trPr>
                <w:tblCellSpacing w:w="0" w:type="dxa"/>
              </w:trPr>
              <w:tc>
                <w:tcPr>
                  <w:tcW w:w="450" w:type="dxa"/>
                  <w:hideMark/>
                </w:tcPr>
                <w:p w14:paraId="30E510A6"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4.</w:t>
                  </w:r>
                </w:p>
              </w:tc>
              <w:tc>
                <w:tcPr>
                  <w:tcW w:w="0" w:type="auto"/>
                  <w:tcMar>
                    <w:top w:w="0" w:type="dxa"/>
                    <w:left w:w="120" w:type="dxa"/>
                    <w:bottom w:w="0" w:type="dxa"/>
                    <w:right w:w="0" w:type="dxa"/>
                  </w:tcMar>
                  <w:hideMark/>
                </w:tcPr>
                <w:p w14:paraId="5EBC8905"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the governing documents for the plan to identify whether the plan covers any members of the Target's controlled or affiliated service group.</w:t>
                  </w:r>
                </w:p>
              </w:tc>
            </w:tr>
            <w:tr w:rsidR="0036513D" w:rsidRPr="00323936" w14:paraId="3F897260" w14:textId="77777777">
              <w:trPr>
                <w:tblCellSpacing w:w="0" w:type="dxa"/>
              </w:trPr>
              <w:tc>
                <w:tcPr>
                  <w:tcW w:w="450" w:type="dxa"/>
                  <w:hideMark/>
                </w:tcPr>
                <w:p w14:paraId="3E552091"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5.</w:t>
                  </w:r>
                </w:p>
              </w:tc>
              <w:tc>
                <w:tcPr>
                  <w:tcW w:w="0" w:type="auto"/>
                  <w:tcMar>
                    <w:top w:w="0" w:type="dxa"/>
                    <w:left w:w="120" w:type="dxa"/>
                    <w:bottom w:w="0" w:type="dxa"/>
                    <w:right w:w="0" w:type="dxa"/>
                  </w:tcMar>
                  <w:hideMark/>
                </w:tcPr>
                <w:p w14:paraId="62CF2348"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the governing documents and service agreements to identify whether and when the sponsor needs to be informed of acquisition or disposition and how and when modifications or termination of the plan can be made.</w:t>
                  </w:r>
                </w:p>
              </w:tc>
            </w:tr>
            <w:tr w:rsidR="0036513D" w:rsidRPr="00323936" w14:paraId="5C21F9D8" w14:textId="77777777">
              <w:trPr>
                <w:tblCellSpacing w:w="0" w:type="dxa"/>
              </w:trPr>
              <w:tc>
                <w:tcPr>
                  <w:tcW w:w="450" w:type="dxa"/>
                  <w:hideMark/>
                </w:tcPr>
                <w:p w14:paraId="16F591F6"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6.</w:t>
                  </w:r>
                </w:p>
              </w:tc>
              <w:tc>
                <w:tcPr>
                  <w:tcW w:w="0" w:type="auto"/>
                  <w:tcMar>
                    <w:top w:w="0" w:type="dxa"/>
                    <w:left w:w="120" w:type="dxa"/>
                    <w:bottom w:w="0" w:type="dxa"/>
                    <w:right w:w="0" w:type="dxa"/>
                  </w:tcMar>
                  <w:hideMark/>
                </w:tcPr>
                <w:p w14:paraId="65ED4FF9"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Review the fee schedule for the plan to identify reasonableness of fees paid historically to the plan and its service providers.</w:t>
                  </w:r>
                </w:p>
              </w:tc>
            </w:tr>
            <w:tr w:rsidR="0036513D" w:rsidRPr="00323936" w14:paraId="75F14B56" w14:textId="77777777">
              <w:trPr>
                <w:tblCellSpacing w:w="0" w:type="dxa"/>
              </w:trPr>
              <w:tc>
                <w:tcPr>
                  <w:tcW w:w="450" w:type="dxa"/>
                  <w:hideMark/>
                </w:tcPr>
                <w:p w14:paraId="1E7AAD03"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7.</w:t>
                  </w:r>
                </w:p>
              </w:tc>
              <w:tc>
                <w:tcPr>
                  <w:tcW w:w="0" w:type="auto"/>
                  <w:tcMar>
                    <w:top w:w="0" w:type="dxa"/>
                    <w:left w:w="120" w:type="dxa"/>
                    <w:bottom w:w="0" w:type="dxa"/>
                    <w:right w:w="0" w:type="dxa"/>
                  </w:tcMar>
                  <w:hideMark/>
                </w:tcPr>
                <w:p w14:paraId="70435F77" w14:textId="77777777" w:rsidR="009E59A8"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If the plan is intended to be a pooled employer plan, review the DOL's Web site to ensure that the pooled plan provider is appropriately registered.</w:t>
                  </w:r>
                </w:p>
                <w:p w14:paraId="634C01E3" w14:textId="2BAD25B5" w:rsidR="009E59A8" w:rsidRPr="00CF5E0A" w:rsidRDefault="009E59A8"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8.  Review Form 5500 for listing of adopting employers and confirm that Target is listed</w:t>
                  </w:r>
                </w:p>
              </w:tc>
            </w:tr>
          </w:tbl>
          <w:p w14:paraId="44E41555" w14:textId="77777777" w:rsidR="0036513D" w:rsidRPr="00CF5E0A" w:rsidRDefault="0036513D" w:rsidP="0036513D">
            <w:pPr>
              <w:spacing w:after="0" w:line="240" w:lineRule="auto"/>
              <w:rPr>
                <w:rFonts w:ascii="Arial" w:eastAsia="Times New Roman" w:hAnsi="Arial" w:cs="Arial"/>
                <w:color w:val="000000"/>
                <w:sz w:val="24"/>
                <w:szCs w:val="24"/>
              </w:rPr>
            </w:pPr>
          </w:p>
        </w:tc>
      </w:tr>
      <w:tr w:rsidR="0036513D" w:rsidRPr="00323936" w14:paraId="5E12864B" w14:textId="77777777" w:rsidTr="0036513D">
        <w:trPr>
          <w:tblCellSpacing w:w="0" w:type="dxa"/>
        </w:trPr>
        <w:tc>
          <w:tcPr>
            <w:tcW w:w="450" w:type="dxa"/>
            <w:shd w:val="clear" w:color="auto" w:fill="FFFFFF"/>
            <w:hideMark/>
          </w:tcPr>
          <w:p w14:paraId="654D5F83" w14:textId="77777777" w:rsidR="0036513D" w:rsidRPr="00CF5E0A" w:rsidRDefault="0036513D" w:rsidP="0036513D">
            <w:pPr>
              <w:spacing w:after="0" w:line="240" w:lineRule="auto"/>
              <w:jc w:val="right"/>
              <w:rPr>
                <w:rFonts w:ascii="Arial" w:eastAsia="Times New Roman" w:hAnsi="Arial" w:cs="Arial"/>
                <w:color w:val="000000"/>
                <w:sz w:val="24"/>
                <w:szCs w:val="24"/>
              </w:rPr>
            </w:pPr>
            <w:r w:rsidRPr="00CF5E0A">
              <w:rPr>
                <w:rFonts w:ascii="Arial" w:eastAsia="Times New Roman" w:hAnsi="Arial" w:cs="Arial"/>
                <w:color w:val="000000"/>
                <w:sz w:val="24"/>
                <w:szCs w:val="24"/>
              </w:rPr>
              <w:t>G.</w:t>
            </w:r>
          </w:p>
        </w:tc>
        <w:tc>
          <w:tcPr>
            <w:tcW w:w="0" w:type="auto"/>
            <w:shd w:val="clear" w:color="auto" w:fill="FFFFFF"/>
            <w:tcMar>
              <w:top w:w="0" w:type="dxa"/>
              <w:left w:w="120" w:type="dxa"/>
              <w:bottom w:w="0" w:type="dxa"/>
              <w:right w:w="0" w:type="dxa"/>
            </w:tcMar>
            <w:hideMark/>
          </w:tcPr>
          <w:p w14:paraId="6456247E" w14:textId="77777777" w:rsidR="0036513D" w:rsidRPr="00CF5E0A" w:rsidRDefault="0036513D" w:rsidP="0036513D">
            <w:pPr>
              <w:spacing w:after="150" w:line="240" w:lineRule="auto"/>
              <w:rPr>
                <w:rFonts w:ascii="Arial" w:eastAsia="Times New Roman" w:hAnsi="Arial" w:cs="Arial"/>
                <w:color w:val="000000"/>
                <w:sz w:val="24"/>
                <w:szCs w:val="24"/>
              </w:rPr>
            </w:pPr>
            <w:r w:rsidRPr="00CF5E0A">
              <w:rPr>
                <w:rFonts w:ascii="Arial" w:eastAsia="Times New Roman" w:hAnsi="Arial" w:cs="Arial"/>
                <w:color w:val="000000"/>
                <w:sz w:val="24"/>
                <w:szCs w:val="24"/>
              </w:rPr>
              <w:t>Recommendations for future</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62BA4AC1" w14:textId="77777777">
              <w:trPr>
                <w:tblCellSpacing w:w="0" w:type="dxa"/>
              </w:trPr>
              <w:tc>
                <w:tcPr>
                  <w:tcW w:w="450" w:type="dxa"/>
                  <w:hideMark/>
                </w:tcPr>
                <w:p w14:paraId="57C2D1EF"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1.</w:t>
                  </w:r>
                </w:p>
              </w:tc>
              <w:tc>
                <w:tcPr>
                  <w:tcW w:w="0" w:type="auto"/>
                  <w:tcMar>
                    <w:top w:w="0" w:type="dxa"/>
                    <w:left w:w="120" w:type="dxa"/>
                    <w:bottom w:w="0" w:type="dxa"/>
                    <w:right w:w="0" w:type="dxa"/>
                  </w:tcMar>
                  <w:hideMark/>
                </w:tcPr>
                <w:p w14:paraId="67FCA7B2"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Identify considerations if the plan is to be terminated.</w:t>
                  </w:r>
                </w:p>
              </w:tc>
            </w:tr>
            <w:tr w:rsidR="0036513D" w:rsidRPr="00323936" w14:paraId="6B458F73" w14:textId="77777777">
              <w:trPr>
                <w:tblCellSpacing w:w="0" w:type="dxa"/>
              </w:trPr>
              <w:tc>
                <w:tcPr>
                  <w:tcW w:w="450" w:type="dxa"/>
                  <w:hideMark/>
                </w:tcPr>
                <w:p w14:paraId="1FD2A7F4"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2.</w:t>
                  </w:r>
                </w:p>
              </w:tc>
              <w:tc>
                <w:tcPr>
                  <w:tcW w:w="0" w:type="auto"/>
                  <w:tcMar>
                    <w:top w:w="0" w:type="dxa"/>
                    <w:left w:w="120" w:type="dxa"/>
                    <w:bottom w:w="0" w:type="dxa"/>
                    <w:right w:w="0" w:type="dxa"/>
                  </w:tcMar>
                  <w:hideMark/>
                </w:tcPr>
                <w:p w14:paraId="6F820D4F"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Identify considerations if the plan is to be maintained on an ongoing basis.</w:t>
                  </w:r>
                </w:p>
              </w:tc>
            </w:tr>
            <w:tr w:rsidR="0036513D" w:rsidRPr="00323936" w14:paraId="10D9EBA9" w14:textId="77777777">
              <w:trPr>
                <w:tblCellSpacing w:w="0" w:type="dxa"/>
              </w:trPr>
              <w:tc>
                <w:tcPr>
                  <w:tcW w:w="450" w:type="dxa"/>
                  <w:hideMark/>
                </w:tcPr>
                <w:p w14:paraId="669D2370"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3.</w:t>
                  </w:r>
                </w:p>
              </w:tc>
              <w:tc>
                <w:tcPr>
                  <w:tcW w:w="0" w:type="auto"/>
                  <w:tcMar>
                    <w:top w:w="0" w:type="dxa"/>
                    <w:left w:w="120" w:type="dxa"/>
                    <w:bottom w:w="0" w:type="dxa"/>
                    <w:right w:w="0" w:type="dxa"/>
                  </w:tcMar>
                  <w:hideMark/>
                </w:tcPr>
                <w:p w14:paraId="356578D9"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Determine whether benefits may be distributed and rolled over to qualified plan of Buyer or whether the plans should be merged.</w:t>
                  </w:r>
                </w:p>
              </w:tc>
            </w:tr>
            <w:tr w:rsidR="0036513D" w:rsidRPr="00323936" w14:paraId="6E175F26" w14:textId="77777777">
              <w:trPr>
                <w:tblCellSpacing w:w="0" w:type="dxa"/>
              </w:trPr>
              <w:tc>
                <w:tcPr>
                  <w:tcW w:w="450" w:type="dxa"/>
                  <w:hideMark/>
                </w:tcPr>
                <w:p w14:paraId="1332692C"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4.</w:t>
                  </w:r>
                </w:p>
              </w:tc>
              <w:tc>
                <w:tcPr>
                  <w:tcW w:w="0" w:type="auto"/>
                  <w:tcMar>
                    <w:top w:w="0" w:type="dxa"/>
                    <w:left w:w="120" w:type="dxa"/>
                    <w:bottom w:w="0" w:type="dxa"/>
                    <w:right w:w="0" w:type="dxa"/>
                  </w:tcMar>
                  <w:hideMark/>
                </w:tcPr>
                <w:p w14:paraId="0FF967FF"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Determine whether Buyer's or Seller's plan needs to be amended prior to closing of transaction to avoid coverage problem.</w:t>
                  </w:r>
                </w:p>
              </w:tc>
            </w:tr>
            <w:tr w:rsidR="0036513D" w:rsidRPr="00323936" w14:paraId="73F98856" w14:textId="77777777">
              <w:trPr>
                <w:tblCellSpacing w:w="0" w:type="dxa"/>
              </w:trPr>
              <w:tc>
                <w:tcPr>
                  <w:tcW w:w="450" w:type="dxa"/>
                  <w:hideMark/>
                </w:tcPr>
                <w:p w14:paraId="11AA39E1"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5.</w:t>
                  </w:r>
                </w:p>
              </w:tc>
              <w:tc>
                <w:tcPr>
                  <w:tcW w:w="0" w:type="auto"/>
                  <w:tcMar>
                    <w:top w:w="0" w:type="dxa"/>
                    <w:left w:w="120" w:type="dxa"/>
                    <w:bottom w:w="0" w:type="dxa"/>
                    <w:right w:w="0" w:type="dxa"/>
                  </w:tcMar>
                  <w:hideMark/>
                </w:tcPr>
                <w:p w14:paraId="4A7B36FE" w14:textId="34169CD0" w:rsidR="0036513D" w:rsidRPr="00CF5E0A" w:rsidRDefault="003B085F" w:rsidP="0036513D">
                  <w:pPr>
                    <w:spacing w:after="150" w:line="240" w:lineRule="auto"/>
                    <w:rPr>
                      <w:rFonts w:ascii="Arial" w:eastAsia="Times New Roman" w:hAnsi="Arial" w:cs="Arial"/>
                      <w:sz w:val="24"/>
                      <w:szCs w:val="24"/>
                    </w:rPr>
                  </w:pPr>
                  <w:bookmarkStart w:id="19" w:name="PSD-6"/>
                  <w:bookmarkEnd w:id="19"/>
                  <w:r w:rsidRPr="00CF5E0A">
                    <w:rPr>
                      <w:rFonts w:ascii="Arial" w:eastAsia="Times New Roman" w:hAnsi="Arial" w:cs="Arial"/>
                      <w:sz w:val="24"/>
                      <w:szCs w:val="24"/>
                    </w:rPr>
                    <w:t>D</w:t>
                  </w:r>
                  <w:r w:rsidR="0036513D" w:rsidRPr="00CF5E0A">
                    <w:rPr>
                      <w:rFonts w:ascii="Arial" w:eastAsia="Times New Roman" w:hAnsi="Arial" w:cs="Arial"/>
                      <w:sz w:val="24"/>
                      <w:szCs w:val="24"/>
                    </w:rPr>
                    <w:t>etermine if Target's plan needs to be terminated before acquisition is effective. If so, determine timeline and responsibility list for this.</w:t>
                  </w:r>
                </w:p>
              </w:tc>
            </w:tr>
            <w:tr w:rsidR="0036513D" w:rsidRPr="00323936" w14:paraId="22325CA6" w14:textId="77777777">
              <w:trPr>
                <w:tblCellSpacing w:w="0" w:type="dxa"/>
              </w:trPr>
              <w:tc>
                <w:tcPr>
                  <w:tcW w:w="450" w:type="dxa"/>
                  <w:hideMark/>
                </w:tcPr>
                <w:p w14:paraId="46F031D2"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6.</w:t>
                  </w:r>
                </w:p>
              </w:tc>
              <w:tc>
                <w:tcPr>
                  <w:tcW w:w="0" w:type="auto"/>
                  <w:tcMar>
                    <w:top w:w="0" w:type="dxa"/>
                    <w:left w:w="120" w:type="dxa"/>
                    <w:bottom w:w="0" w:type="dxa"/>
                    <w:right w:w="0" w:type="dxa"/>
                  </w:tcMar>
                  <w:hideMark/>
                </w:tcPr>
                <w:p w14:paraId="07B41265"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Will there be any blackout periods during the transaction period?</w:t>
                  </w:r>
                </w:p>
              </w:tc>
            </w:tr>
            <w:tr w:rsidR="0036513D" w:rsidRPr="00323936" w14:paraId="08B8FAEA" w14:textId="77777777">
              <w:trPr>
                <w:tblCellSpacing w:w="0" w:type="dxa"/>
              </w:trPr>
              <w:tc>
                <w:tcPr>
                  <w:tcW w:w="450" w:type="dxa"/>
                  <w:hideMark/>
                </w:tcPr>
                <w:p w14:paraId="01190960"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7.</w:t>
                  </w:r>
                </w:p>
              </w:tc>
              <w:tc>
                <w:tcPr>
                  <w:tcW w:w="0" w:type="auto"/>
                  <w:tcMar>
                    <w:top w:w="0" w:type="dxa"/>
                    <w:left w:w="120" w:type="dxa"/>
                    <w:bottom w:w="0" w:type="dxa"/>
                    <w:right w:w="0" w:type="dxa"/>
                  </w:tcMar>
                  <w:hideMark/>
                </w:tcPr>
                <w:p w14:paraId="38895CC6"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Will there be any blackout periods soon after the transaction period due to anticipated changes in benefits?</w:t>
                  </w:r>
                </w:p>
              </w:tc>
            </w:tr>
            <w:tr w:rsidR="0036513D" w:rsidRPr="00323936" w14:paraId="7A7E5E74" w14:textId="77777777">
              <w:trPr>
                <w:tblCellSpacing w:w="0" w:type="dxa"/>
              </w:trPr>
              <w:tc>
                <w:tcPr>
                  <w:tcW w:w="450" w:type="dxa"/>
                  <w:hideMark/>
                </w:tcPr>
                <w:p w14:paraId="3B7E9FED"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8.</w:t>
                  </w:r>
                </w:p>
              </w:tc>
              <w:tc>
                <w:tcPr>
                  <w:tcW w:w="0" w:type="auto"/>
                  <w:tcMar>
                    <w:top w:w="0" w:type="dxa"/>
                    <w:left w:w="120" w:type="dxa"/>
                    <w:bottom w:w="0" w:type="dxa"/>
                    <w:right w:w="0" w:type="dxa"/>
                  </w:tcMar>
                  <w:hideMark/>
                </w:tcPr>
                <w:p w14:paraId="03CA146D"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Will any terminations or modifications result in the termination of services of current service providers and, if so, what are the costs associated with such termination?</w:t>
                  </w:r>
                </w:p>
              </w:tc>
            </w:tr>
            <w:tr w:rsidR="0036513D" w:rsidRPr="00323936" w14:paraId="4EB303C1" w14:textId="77777777">
              <w:trPr>
                <w:tblCellSpacing w:w="0" w:type="dxa"/>
              </w:trPr>
              <w:tc>
                <w:tcPr>
                  <w:tcW w:w="450" w:type="dxa"/>
                  <w:hideMark/>
                </w:tcPr>
                <w:p w14:paraId="5CFA8592" w14:textId="77777777" w:rsidR="0036513D" w:rsidRPr="00CF5E0A" w:rsidRDefault="0036513D" w:rsidP="0036513D">
                  <w:pPr>
                    <w:spacing w:after="0" w:line="240" w:lineRule="auto"/>
                    <w:jc w:val="right"/>
                    <w:rPr>
                      <w:rFonts w:ascii="Arial" w:eastAsia="Times New Roman" w:hAnsi="Arial" w:cs="Arial"/>
                      <w:sz w:val="24"/>
                      <w:szCs w:val="24"/>
                    </w:rPr>
                  </w:pPr>
                  <w:r w:rsidRPr="00CF5E0A">
                    <w:rPr>
                      <w:rFonts w:ascii="Arial" w:eastAsia="Times New Roman" w:hAnsi="Arial" w:cs="Arial"/>
                      <w:sz w:val="24"/>
                      <w:szCs w:val="24"/>
                    </w:rPr>
                    <w:t>9.</w:t>
                  </w:r>
                </w:p>
              </w:tc>
              <w:tc>
                <w:tcPr>
                  <w:tcW w:w="0" w:type="auto"/>
                  <w:tcMar>
                    <w:top w:w="0" w:type="dxa"/>
                    <w:left w:w="120" w:type="dxa"/>
                    <w:bottom w:w="0" w:type="dxa"/>
                    <w:right w:w="0" w:type="dxa"/>
                  </w:tcMar>
                  <w:hideMark/>
                </w:tcPr>
                <w:p w14:paraId="11E30E94" w14:textId="77777777" w:rsidR="0036513D" w:rsidRPr="00CF5E0A" w:rsidRDefault="0036513D" w:rsidP="0036513D">
                  <w:pPr>
                    <w:spacing w:after="150" w:line="240" w:lineRule="auto"/>
                    <w:rPr>
                      <w:rFonts w:ascii="Arial" w:eastAsia="Times New Roman" w:hAnsi="Arial" w:cs="Arial"/>
                      <w:sz w:val="24"/>
                      <w:szCs w:val="24"/>
                    </w:rPr>
                  </w:pPr>
                  <w:r w:rsidRPr="00CF5E0A">
                    <w:rPr>
                      <w:rFonts w:ascii="Arial" w:eastAsia="Times New Roman" w:hAnsi="Arial" w:cs="Arial"/>
                      <w:sz w:val="24"/>
                      <w:szCs w:val="24"/>
                    </w:rPr>
                    <w:t>Identify when next restatement of plan is required (and the type of restatement, i.e., preapproved document or individually designed document subject to 5-year cycle).</w:t>
                  </w:r>
                </w:p>
              </w:tc>
            </w:tr>
          </w:tbl>
          <w:p w14:paraId="44A3E199" w14:textId="77777777" w:rsidR="0036513D" w:rsidRPr="00CF5E0A" w:rsidRDefault="0036513D" w:rsidP="0036513D">
            <w:pPr>
              <w:spacing w:after="0" w:line="240" w:lineRule="auto"/>
              <w:rPr>
                <w:rFonts w:ascii="Arial" w:eastAsia="Times New Roman" w:hAnsi="Arial" w:cs="Arial"/>
                <w:color w:val="000000"/>
                <w:sz w:val="24"/>
                <w:szCs w:val="24"/>
              </w:rPr>
            </w:pPr>
          </w:p>
        </w:tc>
      </w:tr>
    </w:tbl>
    <w:p w14:paraId="1C54A4B4" w14:textId="77777777" w:rsidR="0036513D" w:rsidRPr="00CF5E0A" w:rsidRDefault="0036513D" w:rsidP="0036513D">
      <w:pPr>
        <w:pStyle w:val="Heading2"/>
        <w:shd w:val="clear" w:color="auto" w:fill="FFFFFF"/>
        <w:rPr>
          <w:rFonts w:ascii="Arial" w:hAnsi="Arial" w:cs="Arial"/>
          <w:color w:val="000000"/>
          <w:sz w:val="27"/>
          <w:szCs w:val="27"/>
        </w:rPr>
      </w:pPr>
      <w:r w:rsidRPr="00CF5E0A">
        <w:rPr>
          <w:rFonts w:ascii="Arial" w:hAnsi="Arial" w:cs="Arial"/>
          <w:color w:val="000000"/>
          <w:sz w:val="27"/>
          <w:szCs w:val="27"/>
        </w:rPr>
        <w:t>SYSTEMS REVIEW</w:t>
      </w:r>
    </w:p>
    <w:p w14:paraId="763F43B6" w14:textId="77777777" w:rsidR="0036513D" w:rsidRPr="00CF5E0A" w:rsidRDefault="0036513D" w:rsidP="0036513D">
      <w:pPr>
        <w:pStyle w:val="hp"/>
        <w:shd w:val="clear" w:color="auto" w:fill="FFFFFF"/>
        <w:spacing w:before="0" w:beforeAutospacing="0" w:after="150" w:afterAutospacing="0"/>
        <w:rPr>
          <w:rFonts w:ascii="Arial" w:hAnsi="Arial" w:cs="Arial"/>
          <w:color w:val="000000"/>
        </w:rPr>
      </w:pPr>
      <w:r w:rsidRPr="00CF5E0A">
        <w:rPr>
          <w:rFonts w:ascii="Arial" w:hAnsi="Arial" w:cs="Arial"/>
          <w:color w:val="000000"/>
        </w:rPr>
        <w:t>To obtain an understanding, and document that understanding, of the control environment, accounting systems, and operating characteristics of the plan.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62D441D8" w14:textId="77777777" w:rsidTr="0036513D">
        <w:trPr>
          <w:tblCellSpacing w:w="0" w:type="dxa"/>
        </w:trPr>
        <w:tc>
          <w:tcPr>
            <w:tcW w:w="450" w:type="dxa"/>
            <w:shd w:val="clear" w:color="auto" w:fill="FFFFFF"/>
            <w:hideMark/>
          </w:tcPr>
          <w:p w14:paraId="74159167"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7A78190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Thoroughly interview appropriate personnel to obtain an overall understanding of the employer's plan administrative procedures and of the systems used to facilitate those procedures. The interview should include a discussion and documentation of the following items: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6BE942CF" w14:textId="77777777">
              <w:trPr>
                <w:tblCellSpacing w:w="0" w:type="dxa"/>
              </w:trPr>
              <w:tc>
                <w:tcPr>
                  <w:tcW w:w="450" w:type="dxa"/>
                  <w:hideMark/>
                </w:tcPr>
                <w:p w14:paraId="6C64D7B7"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73B46DE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computer systems in place affecting the operation of the plan, including the personnel, payroll, and benefit systems.</w:t>
                  </w:r>
                </w:p>
              </w:tc>
            </w:tr>
            <w:tr w:rsidR="0036513D" w:rsidRPr="00323936" w14:paraId="7822B0AC" w14:textId="77777777">
              <w:trPr>
                <w:tblCellSpacing w:w="0" w:type="dxa"/>
              </w:trPr>
              <w:tc>
                <w:tcPr>
                  <w:tcW w:w="450" w:type="dxa"/>
                  <w:hideMark/>
                </w:tcPr>
                <w:p w14:paraId="6EB4DDD5"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2BAF1E1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Processing of new hires and rehires.</w:t>
                  </w:r>
                </w:p>
              </w:tc>
            </w:tr>
            <w:tr w:rsidR="0036513D" w:rsidRPr="00323936" w14:paraId="5C7BDC96" w14:textId="77777777">
              <w:trPr>
                <w:tblCellSpacing w:w="0" w:type="dxa"/>
              </w:trPr>
              <w:tc>
                <w:tcPr>
                  <w:tcW w:w="450" w:type="dxa"/>
                  <w:hideMark/>
                </w:tcPr>
                <w:p w14:paraId="65E09F88"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755517B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Classification of employees.</w:t>
                  </w:r>
                </w:p>
              </w:tc>
            </w:tr>
            <w:tr w:rsidR="0036513D" w:rsidRPr="00323936" w14:paraId="168E1660" w14:textId="77777777">
              <w:trPr>
                <w:tblCellSpacing w:w="0" w:type="dxa"/>
              </w:trPr>
              <w:tc>
                <w:tcPr>
                  <w:tcW w:w="450" w:type="dxa"/>
                  <w:hideMark/>
                </w:tcPr>
                <w:p w14:paraId="16CA5251"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6AC4AF83"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Enrollment of eligible employees.</w:t>
                  </w:r>
                </w:p>
              </w:tc>
            </w:tr>
            <w:tr w:rsidR="0036513D" w:rsidRPr="00323936" w14:paraId="1AC31323" w14:textId="77777777">
              <w:trPr>
                <w:tblCellSpacing w:w="0" w:type="dxa"/>
              </w:trPr>
              <w:tc>
                <w:tcPr>
                  <w:tcW w:w="450" w:type="dxa"/>
                  <w:hideMark/>
                </w:tcPr>
                <w:p w14:paraId="63FD15FF" w14:textId="77777777" w:rsidR="0036513D" w:rsidRPr="00CF5E0A" w:rsidRDefault="0036513D">
                  <w:pPr>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7F41CF85" w14:textId="41783B5A" w:rsidR="0036513D" w:rsidRPr="00CF5E0A" w:rsidRDefault="003B085F">
                  <w:pPr>
                    <w:pStyle w:val="hp"/>
                    <w:spacing w:before="0" w:beforeAutospacing="0" w:after="150" w:afterAutospacing="0"/>
                    <w:rPr>
                      <w:rFonts w:ascii="Arial" w:hAnsi="Arial" w:cs="Arial"/>
                    </w:rPr>
                  </w:pPr>
                  <w:bookmarkStart w:id="20" w:name="PSE-8"/>
                  <w:bookmarkEnd w:id="20"/>
                  <w:r>
                    <w:rPr>
                      <w:rFonts w:ascii="Arial" w:hAnsi="Arial" w:cs="Arial"/>
                    </w:rPr>
                    <w:t>O</w:t>
                  </w:r>
                  <w:r w:rsidR="0036513D" w:rsidRPr="00CF5E0A">
                    <w:rPr>
                      <w:rFonts w:ascii="Arial" w:hAnsi="Arial" w:cs="Arial"/>
                    </w:rPr>
                    <w:t>btaining and retention of beneficiary designations from eligible employees.</w:t>
                  </w:r>
                </w:p>
              </w:tc>
            </w:tr>
            <w:tr w:rsidR="0036513D" w:rsidRPr="00323936" w14:paraId="1FD60E29" w14:textId="77777777">
              <w:trPr>
                <w:tblCellSpacing w:w="0" w:type="dxa"/>
              </w:trPr>
              <w:tc>
                <w:tcPr>
                  <w:tcW w:w="450" w:type="dxa"/>
                  <w:hideMark/>
                </w:tcPr>
                <w:p w14:paraId="48C1D5E5" w14:textId="77777777" w:rsidR="0036513D" w:rsidRPr="00CF5E0A" w:rsidRDefault="0036513D">
                  <w:pPr>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4F37842A"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for allocating contributions and transmitting funds to the trustee.</w:t>
                  </w:r>
                </w:p>
              </w:tc>
            </w:tr>
            <w:tr w:rsidR="0036513D" w:rsidRPr="00323936" w14:paraId="330C8390" w14:textId="77777777">
              <w:trPr>
                <w:tblCellSpacing w:w="0" w:type="dxa"/>
              </w:trPr>
              <w:tc>
                <w:tcPr>
                  <w:tcW w:w="450" w:type="dxa"/>
                  <w:hideMark/>
                </w:tcPr>
                <w:p w14:paraId="71E9F8A2" w14:textId="77777777" w:rsidR="0036513D" w:rsidRPr="00CF5E0A" w:rsidRDefault="0036513D">
                  <w:pPr>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37F4527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for ensuring that no salary deferrals exceed the Section 402(g) limits in a calendar year ($19,500 for 2021 if participant is under age 50, $26,000 if participant is age 50 or older during the calendar year).</w:t>
                  </w:r>
                </w:p>
              </w:tc>
            </w:tr>
            <w:tr w:rsidR="0036513D" w:rsidRPr="00323936" w14:paraId="03938558" w14:textId="77777777">
              <w:trPr>
                <w:tblCellSpacing w:w="0" w:type="dxa"/>
              </w:trPr>
              <w:tc>
                <w:tcPr>
                  <w:tcW w:w="450" w:type="dxa"/>
                  <w:hideMark/>
                </w:tcPr>
                <w:p w14:paraId="021FE71C" w14:textId="77777777" w:rsidR="0036513D" w:rsidRPr="00CF5E0A" w:rsidRDefault="0036513D">
                  <w:pPr>
                    <w:jc w:val="right"/>
                    <w:rPr>
                      <w:rFonts w:ascii="Arial" w:hAnsi="Arial" w:cs="Arial"/>
                    </w:rPr>
                  </w:pPr>
                  <w:r w:rsidRPr="00CF5E0A">
                    <w:rPr>
                      <w:rStyle w:val="docheadspacer"/>
                      <w:rFonts w:ascii="Arial" w:hAnsi="Arial" w:cs="Arial"/>
                    </w:rPr>
                    <w:t>h.</w:t>
                  </w:r>
                </w:p>
              </w:tc>
              <w:tc>
                <w:tcPr>
                  <w:tcW w:w="0" w:type="auto"/>
                  <w:tcMar>
                    <w:top w:w="0" w:type="dxa"/>
                    <w:left w:w="120" w:type="dxa"/>
                    <w:bottom w:w="0" w:type="dxa"/>
                    <w:right w:w="0" w:type="dxa"/>
                  </w:tcMar>
                  <w:hideMark/>
                </w:tcPr>
                <w:p w14:paraId="1CF1CEB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for changing elections, including contribution amounts, investment elections, and beneficiary designations.</w:t>
                  </w:r>
                </w:p>
              </w:tc>
            </w:tr>
            <w:tr w:rsidR="0036513D" w:rsidRPr="00323936" w14:paraId="168D8D10" w14:textId="77777777">
              <w:trPr>
                <w:tblCellSpacing w:w="0" w:type="dxa"/>
              </w:trPr>
              <w:tc>
                <w:tcPr>
                  <w:tcW w:w="450" w:type="dxa"/>
                  <w:hideMark/>
                </w:tcPr>
                <w:p w14:paraId="4D6F430E"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406C51D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Compensation used for all plan purposes.</w:t>
                  </w:r>
                </w:p>
              </w:tc>
            </w:tr>
            <w:tr w:rsidR="0036513D" w:rsidRPr="00323936" w14:paraId="7534314C" w14:textId="77777777">
              <w:trPr>
                <w:tblCellSpacing w:w="0" w:type="dxa"/>
              </w:trPr>
              <w:tc>
                <w:tcPr>
                  <w:tcW w:w="450" w:type="dxa"/>
                  <w:hideMark/>
                </w:tcPr>
                <w:p w14:paraId="4F69695E" w14:textId="77777777" w:rsidR="0036513D" w:rsidRPr="00CF5E0A" w:rsidRDefault="0036513D">
                  <w:pPr>
                    <w:jc w:val="right"/>
                    <w:rPr>
                      <w:rFonts w:ascii="Arial" w:hAnsi="Arial" w:cs="Arial"/>
                    </w:rPr>
                  </w:pPr>
                  <w:r w:rsidRPr="00CF5E0A">
                    <w:rPr>
                      <w:rStyle w:val="docheadspacer"/>
                      <w:rFonts w:ascii="Arial" w:hAnsi="Arial" w:cs="Arial"/>
                    </w:rPr>
                    <w:t>j.</w:t>
                  </w:r>
                </w:p>
              </w:tc>
              <w:tc>
                <w:tcPr>
                  <w:tcW w:w="0" w:type="auto"/>
                  <w:tcMar>
                    <w:top w:w="0" w:type="dxa"/>
                    <w:left w:w="120" w:type="dxa"/>
                    <w:bottom w:w="0" w:type="dxa"/>
                    <w:right w:w="0" w:type="dxa"/>
                  </w:tcMar>
                  <w:hideMark/>
                </w:tcPr>
                <w:p w14:paraId="19FC0ABA"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Calculation of vested percentages.</w:t>
                  </w:r>
                </w:p>
              </w:tc>
            </w:tr>
            <w:tr w:rsidR="0036513D" w:rsidRPr="00323936" w14:paraId="0D9FFAC6" w14:textId="77777777">
              <w:trPr>
                <w:tblCellSpacing w:w="0" w:type="dxa"/>
              </w:trPr>
              <w:tc>
                <w:tcPr>
                  <w:tcW w:w="450" w:type="dxa"/>
                  <w:hideMark/>
                </w:tcPr>
                <w:p w14:paraId="6E54257F" w14:textId="77777777" w:rsidR="0036513D" w:rsidRPr="00CF5E0A" w:rsidRDefault="0036513D">
                  <w:pPr>
                    <w:jc w:val="right"/>
                    <w:rPr>
                      <w:rFonts w:ascii="Arial" w:hAnsi="Arial" w:cs="Arial"/>
                    </w:rPr>
                  </w:pPr>
                  <w:r w:rsidRPr="00CF5E0A">
                    <w:rPr>
                      <w:rStyle w:val="docheadspacer"/>
                      <w:rFonts w:ascii="Arial" w:hAnsi="Arial" w:cs="Arial"/>
                    </w:rPr>
                    <w:t>k.</w:t>
                  </w:r>
                </w:p>
              </w:tc>
              <w:tc>
                <w:tcPr>
                  <w:tcW w:w="0" w:type="auto"/>
                  <w:tcMar>
                    <w:top w:w="0" w:type="dxa"/>
                    <w:left w:w="120" w:type="dxa"/>
                    <w:bottom w:w="0" w:type="dxa"/>
                    <w:right w:w="0" w:type="dxa"/>
                  </w:tcMar>
                  <w:hideMark/>
                </w:tcPr>
                <w:p w14:paraId="2D2F60C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related to processing qualified domestic relations orders (QDROs).</w:t>
                  </w:r>
                </w:p>
              </w:tc>
            </w:tr>
            <w:tr w:rsidR="0036513D" w:rsidRPr="00323936" w14:paraId="2180BEE6" w14:textId="77777777">
              <w:trPr>
                <w:tblCellSpacing w:w="0" w:type="dxa"/>
              </w:trPr>
              <w:tc>
                <w:tcPr>
                  <w:tcW w:w="450" w:type="dxa"/>
                  <w:hideMark/>
                </w:tcPr>
                <w:p w14:paraId="4D6440EA" w14:textId="77777777" w:rsidR="0036513D" w:rsidRPr="00CF5E0A" w:rsidRDefault="0036513D">
                  <w:pPr>
                    <w:jc w:val="right"/>
                    <w:rPr>
                      <w:rFonts w:ascii="Arial" w:hAnsi="Arial" w:cs="Arial"/>
                    </w:rPr>
                  </w:pPr>
                  <w:r w:rsidRPr="00CF5E0A">
                    <w:rPr>
                      <w:rStyle w:val="docheadspacer"/>
                      <w:rFonts w:ascii="Arial" w:hAnsi="Arial" w:cs="Arial"/>
                    </w:rPr>
                    <w:t>l.</w:t>
                  </w:r>
                </w:p>
              </w:tc>
              <w:tc>
                <w:tcPr>
                  <w:tcW w:w="0" w:type="auto"/>
                  <w:tcMar>
                    <w:top w:w="0" w:type="dxa"/>
                    <w:left w:w="120" w:type="dxa"/>
                    <w:bottom w:w="0" w:type="dxa"/>
                    <w:right w:w="0" w:type="dxa"/>
                  </w:tcMar>
                  <w:hideMark/>
                </w:tcPr>
                <w:p w14:paraId="1A1B39A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related to processing in-service and hardship distributions. Ensure that the employer obtains and retains documentation of existence of hardship.</w:t>
                  </w:r>
                </w:p>
              </w:tc>
            </w:tr>
            <w:tr w:rsidR="0036513D" w:rsidRPr="00323936" w14:paraId="1EC62BEC" w14:textId="77777777">
              <w:trPr>
                <w:tblCellSpacing w:w="0" w:type="dxa"/>
              </w:trPr>
              <w:tc>
                <w:tcPr>
                  <w:tcW w:w="450" w:type="dxa"/>
                  <w:hideMark/>
                </w:tcPr>
                <w:p w14:paraId="63284C9A" w14:textId="77777777" w:rsidR="0036513D" w:rsidRPr="00CF5E0A" w:rsidRDefault="0036513D">
                  <w:pPr>
                    <w:jc w:val="right"/>
                    <w:rPr>
                      <w:rFonts w:ascii="Arial" w:hAnsi="Arial" w:cs="Arial"/>
                    </w:rPr>
                  </w:pPr>
                  <w:r w:rsidRPr="00CF5E0A">
                    <w:rPr>
                      <w:rStyle w:val="docheadspacer"/>
                      <w:rFonts w:ascii="Arial" w:hAnsi="Arial" w:cs="Arial"/>
                    </w:rPr>
                    <w:t>m.</w:t>
                  </w:r>
                </w:p>
              </w:tc>
              <w:tc>
                <w:tcPr>
                  <w:tcW w:w="0" w:type="auto"/>
                  <w:tcMar>
                    <w:top w:w="0" w:type="dxa"/>
                    <w:left w:w="120" w:type="dxa"/>
                    <w:bottom w:w="0" w:type="dxa"/>
                    <w:right w:w="0" w:type="dxa"/>
                  </w:tcMar>
                  <w:hideMark/>
                </w:tcPr>
                <w:p w14:paraId="1C0FA1FD"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related to distribution on account of death, disability, retirement, and termination.</w:t>
                  </w:r>
                </w:p>
              </w:tc>
            </w:tr>
            <w:tr w:rsidR="0036513D" w:rsidRPr="00323936" w14:paraId="1C0366FC" w14:textId="77777777">
              <w:trPr>
                <w:tblCellSpacing w:w="0" w:type="dxa"/>
              </w:trPr>
              <w:tc>
                <w:tcPr>
                  <w:tcW w:w="450" w:type="dxa"/>
                  <w:hideMark/>
                </w:tcPr>
                <w:p w14:paraId="338FBB60" w14:textId="77777777" w:rsidR="0036513D" w:rsidRPr="00CF5E0A" w:rsidRDefault="0036513D">
                  <w:pPr>
                    <w:jc w:val="right"/>
                    <w:rPr>
                      <w:rFonts w:ascii="Arial" w:hAnsi="Arial" w:cs="Arial"/>
                    </w:rPr>
                  </w:pPr>
                  <w:r w:rsidRPr="00CF5E0A">
                    <w:rPr>
                      <w:rStyle w:val="docheadspacer"/>
                      <w:rFonts w:ascii="Arial" w:hAnsi="Arial" w:cs="Arial"/>
                    </w:rPr>
                    <w:t>n.</w:t>
                  </w:r>
                </w:p>
              </w:tc>
              <w:tc>
                <w:tcPr>
                  <w:tcW w:w="0" w:type="auto"/>
                  <w:tcMar>
                    <w:top w:w="0" w:type="dxa"/>
                    <w:left w:w="120" w:type="dxa"/>
                    <w:bottom w:w="0" w:type="dxa"/>
                    <w:right w:w="0" w:type="dxa"/>
                  </w:tcMar>
                  <w:hideMark/>
                </w:tcPr>
                <w:p w14:paraId="2C142605"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related to processing required minimum distributions.</w:t>
                  </w:r>
                </w:p>
              </w:tc>
            </w:tr>
            <w:tr w:rsidR="0036513D" w:rsidRPr="00323936" w14:paraId="3D02B00F" w14:textId="77777777">
              <w:trPr>
                <w:tblCellSpacing w:w="0" w:type="dxa"/>
              </w:trPr>
              <w:tc>
                <w:tcPr>
                  <w:tcW w:w="450" w:type="dxa"/>
                  <w:hideMark/>
                </w:tcPr>
                <w:p w14:paraId="49928ADE" w14:textId="77777777" w:rsidR="0036513D" w:rsidRPr="00CF5E0A" w:rsidRDefault="0036513D">
                  <w:pPr>
                    <w:jc w:val="right"/>
                    <w:rPr>
                      <w:rFonts w:ascii="Arial" w:hAnsi="Arial" w:cs="Arial"/>
                    </w:rPr>
                  </w:pPr>
                  <w:r w:rsidRPr="00CF5E0A">
                    <w:rPr>
                      <w:rStyle w:val="docheadspacer"/>
                      <w:rFonts w:ascii="Arial" w:hAnsi="Arial" w:cs="Arial"/>
                    </w:rPr>
                    <w:t>o.</w:t>
                  </w:r>
                </w:p>
              </w:tc>
              <w:tc>
                <w:tcPr>
                  <w:tcW w:w="0" w:type="auto"/>
                  <w:tcMar>
                    <w:top w:w="0" w:type="dxa"/>
                    <w:left w:w="120" w:type="dxa"/>
                    <w:bottom w:w="0" w:type="dxa"/>
                    <w:right w:w="0" w:type="dxa"/>
                  </w:tcMar>
                  <w:hideMark/>
                </w:tcPr>
                <w:p w14:paraId="15E63EC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related to performing Section 401(k) and 401(m) tests, the Section 415 limitation test, and participant and coverage requirements.</w:t>
                  </w:r>
                </w:p>
              </w:tc>
            </w:tr>
            <w:tr w:rsidR="0036513D" w:rsidRPr="00323936" w14:paraId="12EDE644" w14:textId="77777777">
              <w:trPr>
                <w:tblCellSpacing w:w="0" w:type="dxa"/>
              </w:trPr>
              <w:tc>
                <w:tcPr>
                  <w:tcW w:w="450" w:type="dxa"/>
                  <w:hideMark/>
                </w:tcPr>
                <w:p w14:paraId="2B28F489" w14:textId="77777777" w:rsidR="0036513D" w:rsidRPr="00CF5E0A" w:rsidRDefault="0036513D">
                  <w:pPr>
                    <w:jc w:val="right"/>
                    <w:rPr>
                      <w:rFonts w:ascii="Arial" w:hAnsi="Arial" w:cs="Arial"/>
                    </w:rPr>
                  </w:pPr>
                  <w:r w:rsidRPr="00CF5E0A">
                    <w:rPr>
                      <w:rStyle w:val="docheadspacer"/>
                      <w:rFonts w:ascii="Arial" w:hAnsi="Arial" w:cs="Arial"/>
                    </w:rPr>
                    <w:t>p.</w:t>
                  </w:r>
                </w:p>
              </w:tc>
              <w:tc>
                <w:tcPr>
                  <w:tcW w:w="0" w:type="auto"/>
                  <w:tcMar>
                    <w:top w:w="0" w:type="dxa"/>
                    <w:left w:w="120" w:type="dxa"/>
                    <w:bottom w:w="0" w:type="dxa"/>
                    <w:right w:w="0" w:type="dxa"/>
                  </w:tcMar>
                  <w:hideMark/>
                </w:tcPr>
                <w:p w14:paraId="5D39F160"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for identifying and separately accounting for designated Roth contributions and the five-year period for determining qualified distributions.</w:t>
                  </w:r>
                </w:p>
              </w:tc>
            </w:tr>
            <w:tr w:rsidR="0036513D" w:rsidRPr="00323936" w14:paraId="38D1816E" w14:textId="77777777">
              <w:trPr>
                <w:tblCellSpacing w:w="0" w:type="dxa"/>
              </w:trPr>
              <w:tc>
                <w:tcPr>
                  <w:tcW w:w="450" w:type="dxa"/>
                  <w:hideMark/>
                </w:tcPr>
                <w:p w14:paraId="4BA771E1" w14:textId="77777777" w:rsidR="0036513D" w:rsidRPr="00CF5E0A" w:rsidRDefault="0036513D">
                  <w:pPr>
                    <w:jc w:val="right"/>
                    <w:rPr>
                      <w:rFonts w:ascii="Arial" w:hAnsi="Arial" w:cs="Arial"/>
                    </w:rPr>
                  </w:pPr>
                  <w:r w:rsidRPr="00CF5E0A">
                    <w:rPr>
                      <w:rStyle w:val="docheadspacer"/>
                      <w:rFonts w:ascii="Arial" w:hAnsi="Arial" w:cs="Arial"/>
                    </w:rPr>
                    <w:t>q.</w:t>
                  </w:r>
                </w:p>
              </w:tc>
              <w:tc>
                <w:tcPr>
                  <w:tcW w:w="0" w:type="auto"/>
                  <w:tcMar>
                    <w:top w:w="0" w:type="dxa"/>
                    <w:left w:w="120" w:type="dxa"/>
                    <w:bottom w:w="0" w:type="dxa"/>
                    <w:right w:w="0" w:type="dxa"/>
                  </w:tcMar>
                  <w:hideMark/>
                </w:tcPr>
                <w:p w14:paraId="71C8A0E6"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related to the processing of participant loans from the plan.</w:t>
                  </w:r>
                </w:p>
              </w:tc>
            </w:tr>
            <w:tr w:rsidR="0036513D" w:rsidRPr="00323936" w14:paraId="752BCFDA" w14:textId="77777777">
              <w:trPr>
                <w:tblCellSpacing w:w="0" w:type="dxa"/>
              </w:trPr>
              <w:tc>
                <w:tcPr>
                  <w:tcW w:w="450" w:type="dxa"/>
                  <w:hideMark/>
                </w:tcPr>
                <w:p w14:paraId="585F25C3" w14:textId="77777777" w:rsidR="0036513D" w:rsidRPr="00CF5E0A" w:rsidRDefault="0036513D">
                  <w:pPr>
                    <w:jc w:val="right"/>
                    <w:rPr>
                      <w:rFonts w:ascii="Arial" w:hAnsi="Arial" w:cs="Arial"/>
                    </w:rPr>
                  </w:pPr>
                  <w:r w:rsidRPr="00CF5E0A">
                    <w:rPr>
                      <w:rStyle w:val="docheadspacer"/>
                      <w:rFonts w:ascii="Arial" w:hAnsi="Arial" w:cs="Arial"/>
                    </w:rPr>
                    <w:t>r.</w:t>
                  </w:r>
                </w:p>
              </w:tc>
              <w:tc>
                <w:tcPr>
                  <w:tcW w:w="0" w:type="auto"/>
                  <w:tcMar>
                    <w:top w:w="0" w:type="dxa"/>
                    <w:left w:w="120" w:type="dxa"/>
                    <w:bottom w:w="0" w:type="dxa"/>
                    <w:right w:w="0" w:type="dxa"/>
                  </w:tcMar>
                  <w:hideMark/>
                </w:tcPr>
                <w:p w14:paraId="55388AA5"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Other qualified plans maintained by the employer and whether there has been any merger of any other plan into or with this plan and whether there has ever been any transfer of assets and/or liabilities between this plan and any other plan.</w:t>
                  </w:r>
                </w:p>
              </w:tc>
            </w:tr>
            <w:tr w:rsidR="0036513D" w:rsidRPr="00323936" w14:paraId="396FD7D7" w14:textId="77777777">
              <w:trPr>
                <w:tblCellSpacing w:w="0" w:type="dxa"/>
              </w:trPr>
              <w:tc>
                <w:tcPr>
                  <w:tcW w:w="450" w:type="dxa"/>
                  <w:hideMark/>
                </w:tcPr>
                <w:p w14:paraId="2CD1DE53" w14:textId="77777777" w:rsidR="0036513D" w:rsidRPr="00CF5E0A" w:rsidRDefault="0036513D">
                  <w:pPr>
                    <w:jc w:val="right"/>
                    <w:rPr>
                      <w:rFonts w:ascii="Arial" w:hAnsi="Arial" w:cs="Arial"/>
                    </w:rPr>
                  </w:pPr>
                  <w:r w:rsidRPr="00CF5E0A">
                    <w:rPr>
                      <w:rStyle w:val="docheadspacer"/>
                      <w:rFonts w:ascii="Arial" w:hAnsi="Arial" w:cs="Arial"/>
                    </w:rPr>
                    <w:t>s.</w:t>
                  </w:r>
                </w:p>
              </w:tc>
              <w:tc>
                <w:tcPr>
                  <w:tcW w:w="0" w:type="auto"/>
                  <w:tcMar>
                    <w:top w:w="0" w:type="dxa"/>
                    <w:left w:w="120" w:type="dxa"/>
                    <w:bottom w:w="0" w:type="dxa"/>
                    <w:right w:w="0" w:type="dxa"/>
                  </w:tcMar>
                  <w:hideMark/>
                </w:tcPr>
                <w:p w14:paraId="0A4AE102"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COVID distributions are permitted pursuant to the CARES Act, confirm that:</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37DDB315" w14:textId="77777777">
                    <w:trPr>
                      <w:tblCellSpacing w:w="0" w:type="dxa"/>
                    </w:trPr>
                    <w:tc>
                      <w:tcPr>
                        <w:tcW w:w="450" w:type="dxa"/>
                        <w:hideMark/>
                      </w:tcPr>
                      <w:p w14:paraId="75A6CECF"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1B58C72C"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participants were given notice of availability;</w:t>
                        </w:r>
                      </w:p>
                    </w:tc>
                  </w:tr>
                  <w:tr w:rsidR="0036513D" w:rsidRPr="00323936" w14:paraId="022F095E" w14:textId="77777777">
                    <w:trPr>
                      <w:tblCellSpacing w:w="0" w:type="dxa"/>
                    </w:trPr>
                    <w:tc>
                      <w:tcPr>
                        <w:tcW w:w="450" w:type="dxa"/>
                        <w:hideMark/>
                      </w:tcPr>
                      <w:p w14:paraId="4F2C0D23"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6800CFC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exist for determining whether participants are qualified individuals (including procedure for employee certification); and</w:t>
                        </w:r>
                      </w:p>
                    </w:tc>
                  </w:tr>
                  <w:tr w:rsidR="0036513D" w:rsidRPr="00323936" w14:paraId="06FB6BC7" w14:textId="77777777">
                    <w:trPr>
                      <w:tblCellSpacing w:w="0" w:type="dxa"/>
                    </w:trPr>
                    <w:tc>
                      <w:tcPr>
                        <w:tcW w:w="450" w:type="dxa"/>
                        <w:hideMark/>
                      </w:tcPr>
                      <w:p w14:paraId="6186FDFD"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12CABE83" w14:textId="57DD3572" w:rsidR="0036513D" w:rsidRPr="00CF5E0A" w:rsidRDefault="003B085F">
                        <w:pPr>
                          <w:pStyle w:val="hp"/>
                          <w:spacing w:before="0" w:beforeAutospacing="0" w:after="150" w:afterAutospacing="0"/>
                          <w:rPr>
                            <w:rFonts w:ascii="Arial" w:hAnsi="Arial" w:cs="Arial"/>
                          </w:rPr>
                        </w:pPr>
                        <w:bookmarkStart w:id="21" w:name="PSE-9"/>
                        <w:bookmarkEnd w:id="21"/>
                        <w:r w:rsidRPr="00CF5E0A">
                          <w:rPr>
                            <w:rFonts w:ascii="Arial" w:hAnsi="Arial" w:cs="Arial"/>
                          </w:rPr>
                          <w:t>a</w:t>
                        </w:r>
                        <w:r w:rsidR="0036513D" w:rsidRPr="00CF5E0A">
                          <w:rPr>
                            <w:rFonts w:ascii="Arial" w:hAnsi="Arial" w:cs="Arial"/>
                          </w:rPr>
                          <w:t>mount of distributions are properly limited.</w:t>
                        </w:r>
                      </w:p>
                    </w:tc>
                  </w:tr>
                </w:tbl>
                <w:p w14:paraId="76627001" w14:textId="77777777" w:rsidR="0036513D" w:rsidRPr="00CF5E0A" w:rsidRDefault="0036513D">
                  <w:pPr>
                    <w:rPr>
                      <w:rFonts w:ascii="Arial" w:hAnsi="Arial" w:cs="Arial"/>
                    </w:rPr>
                  </w:pPr>
                </w:p>
              </w:tc>
            </w:tr>
            <w:tr w:rsidR="0036513D" w:rsidRPr="00323936" w14:paraId="329207E1" w14:textId="77777777">
              <w:trPr>
                <w:tblCellSpacing w:w="0" w:type="dxa"/>
              </w:trPr>
              <w:tc>
                <w:tcPr>
                  <w:tcW w:w="450" w:type="dxa"/>
                  <w:hideMark/>
                </w:tcPr>
                <w:p w14:paraId="12B82827" w14:textId="77777777" w:rsidR="0036513D" w:rsidRPr="00CF5E0A" w:rsidRDefault="0036513D">
                  <w:pPr>
                    <w:jc w:val="right"/>
                    <w:rPr>
                      <w:rFonts w:ascii="Arial" w:hAnsi="Arial" w:cs="Arial"/>
                      <w:sz w:val="24"/>
                      <w:szCs w:val="24"/>
                    </w:rPr>
                  </w:pPr>
                  <w:r w:rsidRPr="00CF5E0A">
                    <w:rPr>
                      <w:rStyle w:val="docheadspacer"/>
                      <w:rFonts w:ascii="Arial" w:hAnsi="Arial" w:cs="Arial"/>
                    </w:rPr>
                    <w:t>t.</w:t>
                  </w:r>
                </w:p>
              </w:tc>
              <w:tc>
                <w:tcPr>
                  <w:tcW w:w="0" w:type="auto"/>
                  <w:tcMar>
                    <w:top w:w="0" w:type="dxa"/>
                    <w:left w:w="120" w:type="dxa"/>
                    <w:bottom w:w="0" w:type="dxa"/>
                    <w:right w:w="0" w:type="dxa"/>
                  </w:tcMar>
                  <w:hideMark/>
                </w:tcPr>
                <w:p w14:paraId="3DE919DD"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loans to COVID-qualified individuals are not defaulted during extended repayment period.</w:t>
                  </w:r>
                </w:p>
              </w:tc>
            </w:tr>
            <w:tr w:rsidR="0036513D" w:rsidRPr="00323936" w14:paraId="02D2EC88" w14:textId="77777777">
              <w:trPr>
                <w:tblCellSpacing w:w="0" w:type="dxa"/>
              </w:trPr>
              <w:tc>
                <w:tcPr>
                  <w:tcW w:w="450" w:type="dxa"/>
                  <w:hideMark/>
                </w:tcPr>
                <w:p w14:paraId="27451F5A" w14:textId="77777777" w:rsidR="0036513D" w:rsidRPr="00CF5E0A" w:rsidRDefault="0036513D">
                  <w:pPr>
                    <w:jc w:val="right"/>
                    <w:rPr>
                      <w:rFonts w:ascii="Arial" w:hAnsi="Arial" w:cs="Arial"/>
                    </w:rPr>
                  </w:pPr>
                  <w:r w:rsidRPr="00CF5E0A">
                    <w:rPr>
                      <w:rStyle w:val="docheadspacer"/>
                      <w:rFonts w:ascii="Arial" w:hAnsi="Arial" w:cs="Arial"/>
                    </w:rPr>
                    <w:t>u.</w:t>
                  </w:r>
                </w:p>
              </w:tc>
              <w:tc>
                <w:tcPr>
                  <w:tcW w:w="0" w:type="auto"/>
                  <w:tcMar>
                    <w:top w:w="0" w:type="dxa"/>
                    <w:left w:w="120" w:type="dxa"/>
                    <w:bottom w:w="0" w:type="dxa"/>
                    <w:right w:w="0" w:type="dxa"/>
                  </w:tcMar>
                  <w:hideMark/>
                </w:tcPr>
                <w:p w14:paraId="21D086A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COVID loans are permitted by plan, confirm that:</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2FFF502E" w14:textId="77777777">
                    <w:trPr>
                      <w:tblCellSpacing w:w="0" w:type="dxa"/>
                    </w:trPr>
                    <w:tc>
                      <w:tcPr>
                        <w:tcW w:w="450" w:type="dxa"/>
                        <w:hideMark/>
                      </w:tcPr>
                      <w:p w14:paraId="57CA8F08"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10DE01F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participants were given notice of availability;</w:t>
                        </w:r>
                      </w:p>
                    </w:tc>
                  </w:tr>
                  <w:tr w:rsidR="0036513D" w:rsidRPr="00323936" w14:paraId="3DB12FDA" w14:textId="77777777">
                    <w:trPr>
                      <w:tblCellSpacing w:w="0" w:type="dxa"/>
                    </w:trPr>
                    <w:tc>
                      <w:tcPr>
                        <w:tcW w:w="450" w:type="dxa"/>
                        <w:hideMark/>
                      </w:tcPr>
                      <w:p w14:paraId="70B3C58E"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3BAED86A"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procedures exist for determining whether participants are qualified individuals (including procedure for employee certification);</w:t>
                        </w:r>
                      </w:p>
                    </w:tc>
                  </w:tr>
                  <w:tr w:rsidR="0036513D" w:rsidRPr="00323936" w14:paraId="0700FD2D" w14:textId="77777777">
                    <w:trPr>
                      <w:tblCellSpacing w:w="0" w:type="dxa"/>
                    </w:trPr>
                    <w:tc>
                      <w:tcPr>
                        <w:tcW w:w="450" w:type="dxa"/>
                        <w:hideMark/>
                      </w:tcPr>
                      <w:p w14:paraId="518593C3"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0C828A5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amount of loan was properly limited; and</w:t>
                        </w:r>
                      </w:p>
                    </w:tc>
                  </w:tr>
                  <w:tr w:rsidR="0036513D" w:rsidRPr="00323936" w14:paraId="72096BAB" w14:textId="77777777">
                    <w:trPr>
                      <w:tblCellSpacing w:w="0" w:type="dxa"/>
                    </w:trPr>
                    <w:tc>
                      <w:tcPr>
                        <w:tcW w:w="450" w:type="dxa"/>
                        <w:hideMark/>
                      </w:tcPr>
                      <w:p w14:paraId="4BFD6038" w14:textId="77777777" w:rsidR="0036513D" w:rsidRPr="00CF5E0A" w:rsidRDefault="0036513D">
                        <w:pPr>
                          <w:jc w:val="right"/>
                          <w:rPr>
                            <w:rFonts w:ascii="Arial" w:hAnsi="Arial" w:cs="Arial"/>
                          </w:rPr>
                        </w:pPr>
                        <w:r w:rsidRPr="00CF5E0A">
                          <w:rPr>
                            <w:rStyle w:val="docheadspacer"/>
                            <w:rFonts w:ascii="Arial" w:hAnsi="Arial" w:cs="Arial"/>
                          </w:rPr>
                          <w:t>iv.</w:t>
                        </w:r>
                      </w:p>
                    </w:tc>
                    <w:tc>
                      <w:tcPr>
                        <w:tcW w:w="0" w:type="auto"/>
                        <w:tcMar>
                          <w:top w:w="0" w:type="dxa"/>
                          <w:left w:w="120" w:type="dxa"/>
                          <w:bottom w:w="0" w:type="dxa"/>
                          <w:right w:w="0" w:type="dxa"/>
                        </w:tcMar>
                        <w:hideMark/>
                      </w:tcPr>
                      <w:p w14:paraId="52611903"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any necessary follow-up procedures for documentation have been instituted and are being used.</w:t>
                        </w:r>
                      </w:p>
                    </w:tc>
                  </w:tr>
                </w:tbl>
                <w:p w14:paraId="6E746851" w14:textId="77777777" w:rsidR="0036513D" w:rsidRPr="00CF5E0A" w:rsidRDefault="0036513D">
                  <w:pPr>
                    <w:rPr>
                      <w:rFonts w:ascii="Arial" w:hAnsi="Arial" w:cs="Arial"/>
                    </w:rPr>
                  </w:pPr>
                </w:p>
              </w:tc>
            </w:tr>
          </w:tbl>
          <w:p w14:paraId="70C8CFAE" w14:textId="77777777" w:rsidR="0036513D" w:rsidRPr="00CF5E0A" w:rsidRDefault="0036513D">
            <w:pPr>
              <w:rPr>
                <w:rFonts w:ascii="Arial" w:hAnsi="Arial" w:cs="Arial"/>
                <w:color w:val="000000"/>
                <w:sz w:val="24"/>
                <w:szCs w:val="24"/>
              </w:rPr>
            </w:pPr>
          </w:p>
        </w:tc>
      </w:tr>
      <w:tr w:rsidR="0036513D" w:rsidRPr="00323936" w14:paraId="003BB5A1" w14:textId="77777777" w:rsidTr="0036513D">
        <w:trPr>
          <w:tblCellSpacing w:w="0" w:type="dxa"/>
        </w:trPr>
        <w:tc>
          <w:tcPr>
            <w:tcW w:w="450" w:type="dxa"/>
            <w:shd w:val="clear" w:color="auto" w:fill="FFFFFF"/>
            <w:hideMark/>
          </w:tcPr>
          <w:p w14:paraId="03EEE127"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7E4034E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Subsequent to the interviews, have the compensation and benefits group prepare a summary of the procedures in place with regard to the operation of the plan.</w:t>
            </w:r>
          </w:p>
        </w:tc>
      </w:tr>
      <w:tr w:rsidR="0036513D" w:rsidRPr="00323936" w14:paraId="0E33369F" w14:textId="77777777" w:rsidTr="0036513D">
        <w:trPr>
          <w:tblCellSpacing w:w="0" w:type="dxa"/>
        </w:trPr>
        <w:tc>
          <w:tcPr>
            <w:tcW w:w="450" w:type="dxa"/>
            <w:shd w:val="clear" w:color="auto" w:fill="FFFFFF"/>
            <w:hideMark/>
          </w:tcPr>
          <w:p w14:paraId="0DB39E42"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3ECB095E"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Based on findings from the interviews, revise the work program to reflect the proper scope and objectives of the plan review.</w:t>
            </w:r>
          </w:p>
        </w:tc>
      </w:tr>
      <w:tr w:rsidR="0036513D" w:rsidRPr="00323936" w14:paraId="6A67576C" w14:textId="77777777" w:rsidTr="0036513D">
        <w:trPr>
          <w:tblCellSpacing w:w="0" w:type="dxa"/>
        </w:trPr>
        <w:tc>
          <w:tcPr>
            <w:tcW w:w="450" w:type="dxa"/>
            <w:shd w:val="clear" w:color="auto" w:fill="FFFFFF"/>
            <w:hideMark/>
          </w:tcPr>
          <w:p w14:paraId="5DC324C9"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2267279C"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the sample size for each test to be performed and judgmentally or statistically select the samples for each test.</w:t>
            </w:r>
          </w:p>
        </w:tc>
      </w:tr>
      <w:tr w:rsidR="0036513D" w:rsidRPr="00323936" w14:paraId="146EA90B" w14:textId="77777777" w:rsidTr="0036513D">
        <w:trPr>
          <w:tblCellSpacing w:w="0" w:type="dxa"/>
        </w:trPr>
        <w:tc>
          <w:tcPr>
            <w:tcW w:w="450" w:type="dxa"/>
            <w:shd w:val="clear" w:color="auto" w:fill="FFFFFF"/>
            <w:hideMark/>
          </w:tcPr>
          <w:p w14:paraId="1991BC94"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06FC344A"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Notify the Target of the participants selected in the samples and have them gather the necessary personnel/benefits files to be used in verifying data.</w:t>
            </w:r>
          </w:p>
        </w:tc>
      </w:tr>
      <w:tr w:rsidR="0036513D" w:rsidRPr="00323936" w14:paraId="50384526" w14:textId="77777777" w:rsidTr="0036513D">
        <w:trPr>
          <w:tblCellSpacing w:w="0" w:type="dxa"/>
        </w:trPr>
        <w:tc>
          <w:tcPr>
            <w:tcW w:w="450" w:type="dxa"/>
            <w:shd w:val="clear" w:color="auto" w:fill="FFFFFF"/>
            <w:hideMark/>
          </w:tcPr>
          <w:p w14:paraId="7457BA46"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6.</w:t>
            </w:r>
          </w:p>
        </w:tc>
        <w:tc>
          <w:tcPr>
            <w:tcW w:w="0" w:type="auto"/>
            <w:shd w:val="clear" w:color="auto" w:fill="FFFFFF"/>
            <w:tcMar>
              <w:top w:w="0" w:type="dxa"/>
              <w:left w:w="120" w:type="dxa"/>
              <w:bottom w:w="0" w:type="dxa"/>
              <w:right w:w="0" w:type="dxa"/>
            </w:tcMar>
            <w:hideMark/>
          </w:tcPr>
          <w:p w14:paraId="649200D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To the extent that information is stored electronically, check for cybersecurity procedures and insurance, both for the Target and in relation to its service providers.</w:t>
            </w:r>
          </w:p>
        </w:tc>
      </w:tr>
    </w:tbl>
    <w:p w14:paraId="19C1B05A"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In my opinion, the above objectives have been met.</w:t>
      </w:r>
    </w:p>
    <w:p w14:paraId="3697359A"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Signature:</w:t>
      </w:r>
    </w:p>
    <w:p w14:paraId="61F024AB"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Date:</w:t>
      </w:r>
    </w:p>
    <w:p w14:paraId="54BB9826" w14:textId="77777777" w:rsidR="0036513D" w:rsidRPr="00CF5E0A" w:rsidRDefault="0036513D" w:rsidP="0036513D">
      <w:pPr>
        <w:pStyle w:val="Heading2"/>
        <w:shd w:val="clear" w:color="auto" w:fill="FFFFFF"/>
        <w:rPr>
          <w:rFonts w:ascii="Arial" w:hAnsi="Arial" w:cs="Arial"/>
          <w:color w:val="000000"/>
          <w:sz w:val="27"/>
          <w:szCs w:val="27"/>
        </w:rPr>
      </w:pPr>
      <w:bookmarkStart w:id="22" w:name="subdoc273"/>
      <w:bookmarkEnd w:id="22"/>
      <w:r w:rsidRPr="00CF5E0A">
        <w:rPr>
          <w:rFonts w:ascii="Arial" w:hAnsi="Arial" w:cs="Arial"/>
          <w:color w:val="000000"/>
          <w:sz w:val="27"/>
          <w:szCs w:val="27"/>
        </w:rPr>
        <w:t>NONPARTICIPANT REVIEW OBJECTIVES AND PROCEDURES</w:t>
      </w:r>
    </w:p>
    <w:p w14:paraId="3BC8D674" w14:textId="77777777" w:rsidR="0036513D" w:rsidRPr="00CF5E0A" w:rsidRDefault="0036513D" w:rsidP="0036513D">
      <w:pPr>
        <w:pStyle w:val="hp"/>
        <w:shd w:val="clear" w:color="auto" w:fill="FFFFFF"/>
        <w:spacing w:before="0" w:beforeAutospacing="0" w:after="200" w:afterAutospacing="0"/>
        <w:rPr>
          <w:rFonts w:ascii="Arial" w:hAnsi="Arial" w:cs="Arial"/>
          <w:color w:val="000000"/>
        </w:rPr>
      </w:pPr>
      <w:r w:rsidRPr="00CF5E0A">
        <w:rPr>
          <w:rFonts w:ascii="Arial" w:hAnsi="Arial" w:cs="Arial"/>
          <w:color w:val="000000"/>
        </w:rPr>
        <w:t>To obtain assurance that the plan administrator has correctly determined whether employees are properly included or excluded from participation in the plan and has correctly determined whether employees are properly considered as ineligible for participation in the plan.</w:t>
      </w:r>
    </w:p>
    <w:p w14:paraId="4F0BCCFB" w14:textId="6EC89EDF" w:rsidR="0036513D" w:rsidRPr="00CF5E0A" w:rsidRDefault="0036513D" w:rsidP="00CF5E0A">
      <w:pPr>
        <w:pStyle w:val="Heading2"/>
        <w:shd w:val="clear" w:color="auto" w:fill="FFFFFF"/>
        <w:rPr>
          <w:sz w:val="24"/>
          <w:szCs w:val="24"/>
        </w:rPr>
      </w:pPr>
      <w:bookmarkStart w:id="23" w:name="subdoc276"/>
      <w:bookmarkEnd w:id="23"/>
      <w:r w:rsidRPr="00CF5E0A">
        <w:rPr>
          <w:rFonts w:ascii="Arial" w:hAnsi="Arial" w:cs="Arial"/>
          <w:b w:val="0"/>
          <w:bCs w:val="0"/>
          <w:color w:val="000000"/>
          <w:sz w:val="27"/>
          <w:szCs w:val="27"/>
        </w:rPr>
        <w:t>Ineligible Employees</w:t>
      </w:r>
      <w:bookmarkStart w:id="24" w:name="PSE-10"/>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014FDA48" w14:textId="77777777" w:rsidTr="0036513D">
        <w:trPr>
          <w:tblCellSpacing w:w="0" w:type="dxa"/>
        </w:trPr>
        <w:tc>
          <w:tcPr>
            <w:tcW w:w="450" w:type="dxa"/>
            <w:shd w:val="clear" w:color="auto" w:fill="FFFFFF"/>
            <w:hideMark/>
          </w:tcPr>
          <w:p w14:paraId="12C398B8"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74C6950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plan document, determine the eligibility requirements for participation in the plan.</w:t>
            </w:r>
          </w:p>
        </w:tc>
      </w:tr>
      <w:tr w:rsidR="0036513D" w:rsidRPr="00323936" w14:paraId="02731A52" w14:textId="77777777" w:rsidTr="0036513D">
        <w:trPr>
          <w:tblCellSpacing w:w="0" w:type="dxa"/>
        </w:trPr>
        <w:tc>
          <w:tcPr>
            <w:tcW w:w="450" w:type="dxa"/>
            <w:shd w:val="clear" w:color="auto" w:fill="FFFFFF"/>
            <w:hideMark/>
          </w:tcPr>
          <w:p w14:paraId="6F759A33"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0DA9908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payroll/personnel data file, create a list that consists of all employees who were classified as ineligible employees at some point within the three-year period. The list should include the following fields: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5CFDF795" w14:textId="77777777">
              <w:trPr>
                <w:tblCellSpacing w:w="0" w:type="dxa"/>
              </w:trPr>
              <w:tc>
                <w:tcPr>
                  <w:tcW w:w="450" w:type="dxa"/>
                  <w:hideMark/>
                </w:tcPr>
                <w:p w14:paraId="3D19CBE1" w14:textId="77777777" w:rsidR="0036513D" w:rsidRPr="00CF5E0A" w:rsidRDefault="0036513D" w:rsidP="00CF5E0A">
                  <w:pPr>
                    <w:spacing w:after="0"/>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21AF4BDC"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44CBA347" w14:textId="77777777">
              <w:trPr>
                <w:tblCellSpacing w:w="0" w:type="dxa"/>
              </w:trPr>
              <w:tc>
                <w:tcPr>
                  <w:tcW w:w="450" w:type="dxa"/>
                  <w:hideMark/>
                </w:tcPr>
                <w:p w14:paraId="161005F8" w14:textId="77777777" w:rsidR="0036513D" w:rsidRPr="00CF5E0A" w:rsidRDefault="0036513D" w:rsidP="00CF5E0A">
                  <w:pPr>
                    <w:spacing w:after="0"/>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7FC1B1B7"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3C53E764" w14:textId="77777777">
              <w:trPr>
                <w:tblCellSpacing w:w="0" w:type="dxa"/>
              </w:trPr>
              <w:tc>
                <w:tcPr>
                  <w:tcW w:w="450" w:type="dxa"/>
                  <w:hideMark/>
                </w:tcPr>
                <w:p w14:paraId="5343C6EA" w14:textId="77777777" w:rsidR="0036513D" w:rsidRPr="00CF5E0A" w:rsidRDefault="0036513D" w:rsidP="00CF5E0A">
                  <w:pPr>
                    <w:spacing w:after="0"/>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6A32DCF7"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Employee number;</w:t>
                  </w:r>
                </w:p>
              </w:tc>
            </w:tr>
            <w:tr w:rsidR="0036513D" w:rsidRPr="00323936" w14:paraId="1544EC3B" w14:textId="77777777">
              <w:trPr>
                <w:tblCellSpacing w:w="0" w:type="dxa"/>
              </w:trPr>
              <w:tc>
                <w:tcPr>
                  <w:tcW w:w="450" w:type="dxa"/>
                  <w:hideMark/>
                </w:tcPr>
                <w:p w14:paraId="79E0C43C" w14:textId="77777777" w:rsidR="0036513D" w:rsidRPr="00CF5E0A" w:rsidRDefault="0036513D" w:rsidP="00CF5E0A">
                  <w:pPr>
                    <w:spacing w:after="0"/>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3ED53AFE"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Participant number;</w:t>
                  </w:r>
                </w:p>
              </w:tc>
            </w:tr>
            <w:tr w:rsidR="0036513D" w:rsidRPr="00323936" w14:paraId="1231652F" w14:textId="77777777">
              <w:trPr>
                <w:tblCellSpacing w:w="0" w:type="dxa"/>
              </w:trPr>
              <w:tc>
                <w:tcPr>
                  <w:tcW w:w="450" w:type="dxa"/>
                  <w:hideMark/>
                </w:tcPr>
                <w:p w14:paraId="102751A1" w14:textId="77777777" w:rsidR="0036513D" w:rsidRPr="00CF5E0A" w:rsidRDefault="0036513D" w:rsidP="00CF5E0A">
                  <w:pPr>
                    <w:spacing w:after="0"/>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4F7337D2"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Status code;</w:t>
                  </w:r>
                </w:p>
              </w:tc>
            </w:tr>
            <w:tr w:rsidR="0036513D" w:rsidRPr="00323936" w14:paraId="76491654" w14:textId="77777777">
              <w:trPr>
                <w:tblCellSpacing w:w="0" w:type="dxa"/>
              </w:trPr>
              <w:tc>
                <w:tcPr>
                  <w:tcW w:w="450" w:type="dxa"/>
                  <w:hideMark/>
                </w:tcPr>
                <w:p w14:paraId="0C037326" w14:textId="77777777" w:rsidR="0036513D" w:rsidRPr="00CF5E0A" w:rsidRDefault="0036513D" w:rsidP="00CF5E0A">
                  <w:pPr>
                    <w:spacing w:after="0"/>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7B653FAF"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hire;</w:t>
                  </w:r>
                </w:p>
              </w:tc>
            </w:tr>
            <w:tr w:rsidR="0036513D" w:rsidRPr="00323936" w14:paraId="22C19BE3" w14:textId="77777777">
              <w:trPr>
                <w:tblCellSpacing w:w="0" w:type="dxa"/>
              </w:trPr>
              <w:tc>
                <w:tcPr>
                  <w:tcW w:w="450" w:type="dxa"/>
                  <w:hideMark/>
                </w:tcPr>
                <w:p w14:paraId="6CEA9B29" w14:textId="77777777" w:rsidR="0036513D" w:rsidRPr="00CF5E0A" w:rsidRDefault="0036513D" w:rsidP="00CF5E0A">
                  <w:pPr>
                    <w:spacing w:after="0"/>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7F4F5D77"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birth; and</w:t>
                  </w:r>
                </w:p>
              </w:tc>
            </w:tr>
            <w:tr w:rsidR="0036513D" w:rsidRPr="00323936" w14:paraId="0F5CCEC5" w14:textId="77777777">
              <w:trPr>
                <w:tblCellSpacing w:w="0" w:type="dxa"/>
              </w:trPr>
              <w:tc>
                <w:tcPr>
                  <w:tcW w:w="450" w:type="dxa"/>
                  <w:hideMark/>
                </w:tcPr>
                <w:p w14:paraId="78861E77" w14:textId="77777777" w:rsidR="0036513D" w:rsidRPr="00CF5E0A" w:rsidRDefault="0036513D">
                  <w:pPr>
                    <w:jc w:val="right"/>
                    <w:rPr>
                      <w:rFonts w:ascii="Arial" w:hAnsi="Arial" w:cs="Arial"/>
                    </w:rPr>
                  </w:pPr>
                  <w:r w:rsidRPr="00CF5E0A">
                    <w:rPr>
                      <w:rStyle w:val="docheadspacer"/>
                      <w:rFonts w:ascii="Arial" w:hAnsi="Arial" w:cs="Arial"/>
                    </w:rPr>
                    <w:t>h.</w:t>
                  </w:r>
                </w:p>
              </w:tc>
              <w:tc>
                <w:tcPr>
                  <w:tcW w:w="0" w:type="auto"/>
                  <w:tcMar>
                    <w:top w:w="0" w:type="dxa"/>
                    <w:left w:w="120" w:type="dxa"/>
                    <w:bottom w:w="0" w:type="dxa"/>
                    <w:right w:w="0" w:type="dxa"/>
                  </w:tcMar>
                  <w:hideMark/>
                </w:tcPr>
                <w:p w14:paraId="4C4BB49D"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Date of termination.</w:t>
                  </w:r>
                </w:p>
              </w:tc>
            </w:tr>
          </w:tbl>
          <w:p w14:paraId="767505F9" w14:textId="77777777" w:rsidR="0036513D" w:rsidRPr="00CF5E0A" w:rsidRDefault="0036513D">
            <w:pPr>
              <w:rPr>
                <w:rFonts w:ascii="Arial" w:hAnsi="Arial" w:cs="Arial"/>
                <w:color w:val="000000"/>
              </w:rPr>
            </w:pPr>
          </w:p>
        </w:tc>
      </w:tr>
      <w:tr w:rsidR="0036513D" w:rsidRPr="00323936" w14:paraId="2A13B8ED" w14:textId="77777777" w:rsidTr="0036513D">
        <w:trPr>
          <w:tblCellSpacing w:w="0" w:type="dxa"/>
        </w:trPr>
        <w:tc>
          <w:tcPr>
            <w:tcW w:w="450" w:type="dxa"/>
            <w:shd w:val="clear" w:color="auto" w:fill="FFFFFF"/>
            <w:hideMark/>
          </w:tcPr>
          <w:p w14:paraId="14C56ED1"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75391626"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list of ineligible employees created in step 2, judgmentally select 20 employees and trace the employee census data (e.g., date of hire, date of birth, and date of termination) to the proper source documents.</w:t>
            </w:r>
          </w:p>
        </w:tc>
      </w:tr>
      <w:tr w:rsidR="0036513D" w:rsidRPr="00323936" w14:paraId="18BD578D" w14:textId="77777777" w:rsidTr="0036513D">
        <w:trPr>
          <w:tblCellSpacing w:w="0" w:type="dxa"/>
        </w:trPr>
        <w:tc>
          <w:tcPr>
            <w:tcW w:w="450" w:type="dxa"/>
            <w:shd w:val="clear" w:color="auto" w:fill="FFFFFF"/>
            <w:hideMark/>
          </w:tcPr>
          <w:p w14:paraId="51AA1F28"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067A312E"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Calculate the expected date of eligibility and compare that date with the actual date of eligibility that is reflected within the benefit system.</w:t>
            </w:r>
          </w:p>
        </w:tc>
      </w:tr>
      <w:tr w:rsidR="0036513D" w:rsidRPr="00323936" w14:paraId="173CB0A3" w14:textId="77777777" w:rsidTr="0036513D">
        <w:trPr>
          <w:tblCellSpacing w:w="0" w:type="dxa"/>
        </w:trPr>
        <w:tc>
          <w:tcPr>
            <w:tcW w:w="450" w:type="dxa"/>
            <w:shd w:val="clear" w:color="auto" w:fill="FFFFFF"/>
            <w:hideMark/>
          </w:tcPr>
          <w:p w14:paraId="32D48BA6"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1EFE2777"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Discuss with Target whether any action has been taken to create and/or maintain records for long-term short-time employees in preparation for 2024.</w:t>
            </w:r>
          </w:p>
        </w:tc>
      </w:tr>
    </w:tbl>
    <w:p w14:paraId="0E511DBB"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In my opinion, the above objectives have been met.</w:t>
      </w:r>
    </w:p>
    <w:p w14:paraId="58EE5178"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Signature:</w:t>
      </w:r>
    </w:p>
    <w:p w14:paraId="49B84DD2"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Date:</w:t>
      </w:r>
    </w:p>
    <w:p w14:paraId="3E8E5A57" w14:textId="77777777" w:rsidR="0036513D" w:rsidRPr="00CF5E0A" w:rsidRDefault="0036513D" w:rsidP="0036513D">
      <w:pPr>
        <w:pStyle w:val="Heading2"/>
        <w:shd w:val="clear" w:color="auto" w:fill="FFFFFF"/>
        <w:rPr>
          <w:rFonts w:ascii="Arial" w:hAnsi="Arial" w:cs="Arial"/>
          <w:color w:val="000000"/>
          <w:sz w:val="27"/>
          <w:szCs w:val="27"/>
        </w:rPr>
      </w:pPr>
      <w:bookmarkStart w:id="25" w:name="subdoc310"/>
      <w:bookmarkEnd w:id="25"/>
      <w:r w:rsidRPr="00CF5E0A">
        <w:rPr>
          <w:rFonts w:ascii="Arial" w:hAnsi="Arial" w:cs="Arial"/>
          <w:color w:val="000000"/>
          <w:sz w:val="27"/>
          <w:szCs w:val="27"/>
        </w:rPr>
        <w:t>PARTICIPANT REVIEW OBJECTIVES AND PROCEDURES</w:t>
      </w:r>
    </w:p>
    <w:p w14:paraId="762C8867" w14:textId="77777777" w:rsidR="0036513D" w:rsidRPr="00CF5E0A" w:rsidRDefault="0036513D" w:rsidP="0036513D">
      <w:pPr>
        <w:pStyle w:val="hp"/>
        <w:shd w:val="clear" w:color="auto" w:fill="FFFFFF"/>
        <w:spacing w:before="0" w:beforeAutospacing="0" w:after="200" w:afterAutospacing="0"/>
        <w:rPr>
          <w:rFonts w:ascii="Arial" w:hAnsi="Arial" w:cs="Arial"/>
          <w:color w:val="000000"/>
        </w:rPr>
      </w:pPr>
      <w:r w:rsidRPr="00CF5E0A">
        <w:rPr>
          <w:rFonts w:ascii="Arial" w:hAnsi="Arial" w:cs="Arial"/>
          <w:color w:val="000000"/>
        </w:rPr>
        <w:t>To obtain assurance that participant accounts have been properly maintained with regard to eligibility, credited service, vesting, allocation of contributions, and the determination of applicable compensation for various plan purposes.</w:t>
      </w:r>
    </w:p>
    <w:p w14:paraId="4F5D1468" w14:textId="48ABD0A3" w:rsidR="0036513D" w:rsidRPr="00CF5E0A" w:rsidRDefault="0036513D" w:rsidP="00CF5E0A">
      <w:pPr>
        <w:pStyle w:val="Heading2"/>
        <w:shd w:val="clear" w:color="auto" w:fill="FFFFFF"/>
        <w:rPr>
          <w:sz w:val="24"/>
          <w:szCs w:val="24"/>
        </w:rPr>
      </w:pPr>
      <w:bookmarkStart w:id="26" w:name="subdoc313"/>
      <w:bookmarkEnd w:id="26"/>
      <w:r w:rsidRPr="00CF5E0A">
        <w:rPr>
          <w:rFonts w:ascii="Arial" w:hAnsi="Arial" w:cs="Arial"/>
          <w:b w:val="0"/>
          <w:bCs w:val="0"/>
          <w:color w:val="000000"/>
          <w:sz w:val="27"/>
          <w:szCs w:val="27"/>
        </w:rPr>
        <w:t>New Participants</w:t>
      </w:r>
      <w:bookmarkStart w:id="27" w:name="PSE-11"/>
      <w:bookmarkEnd w:id="2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525C8DD2" w14:textId="77777777" w:rsidTr="0036513D">
        <w:trPr>
          <w:tblCellSpacing w:w="0" w:type="dxa"/>
        </w:trPr>
        <w:tc>
          <w:tcPr>
            <w:tcW w:w="450" w:type="dxa"/>
            <w:shd w:val="clear" w:color="auto" w:fill="FFFFFF"/>
            <w:hideMark/>
          </w:tcPr>
          <w:p w14:paraId="40E4B38C"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20C8CC91"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benefit system file, judgmentally select 20 participants who were hired during the prior three years.</w:t>
            </w:r>
          </w:p>
        </w:tc>
      </w:tr>
      <w:tr w:rsidR="0036513D" w:rsidRPr="00323936" w14:paraId="25641B9F" w14:textId="77777777" w:rsidTr="0036513D">
        <w:trPr>
          <w:tblCellSpacing w:w="0" w:type="dxa"/>
        </w:trPr>
        <w:tc>
          <w:tcPr>
            <w:tcW w:w="450" w:type="dxa"/>
            <w:shd w:val="clear" w:color="auto" w:fill="FFFFFF"/>
            <w:hideMark/>
          </w:tcPr>
          <w:p w14:paraId="43B9A581"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440F152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Obtain the following fields for each participant to determine that the participant was properly included in the plan:</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3B914D87" w14:textId="77777777">
              <w:trPr>
                <w:tblCellSpacing w:w="0" w:type="dxa"/>
              </w:trPr>
              <w:tc>
                <w:tcPr>
                  <w:tcW w:w="450" w:type="dxa"/>
                  <w:hideMark/>
                </w:tcPr>
                <w:p w14:paraId="11AAC04D" w14:textId="77777777" w:rsidR="0036513D" w:rsidRPr="00CF5E0A" w:rsidRDefault="0036513D" w:rsidP="00CF5E0A">
                  <w:pPr>
                    <w:spacing w:after="0"/>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5EA0029E"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39258B0C" w14:textId="77777777">
              <w:trPr>
                <w:tblCellSpacing w:w="0" w:type="dxa"/>
              </w:trPr>
              <w:tc>
                <w:tcPr>
                  <w:tcW w:w="450" w:type="dxa"/>
                  <w:hideMark/>
                </w:tcPr>
                <w:p w14:paraId="5057FD9F" w14:textId="77777777" w:rsidR="0036513D" w:rsidRPr="00CF5E0A" w:rsidRDefault="0036513D" w:rsidP="00CF5E0A">
                  <w:pPr>
                    <w:spacing w:after="0"/>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5AA9A4D6"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5C0010AF" w14:textId="77777777">
              <w:trPr>
                <w:tblCellSpacing w:w="0" w:type="dxa"/>
              </w:trPr>
              <w:tc>
                <w:tcPr>
                  <w:tcW w:w="450" w:type="dxa"/>
                  <w:hideMark/>
                </w:tcPr>
                <w:p w14:paraId="70541503" w14:textId="77777777" w:rsidR="0036513D" w:rsidRPr="00CF5E0A" w:rsidRDefault="0036513D" w:rsidP="00CF5E0A">
                  <w:pPr>
                    <w:spacing w:after="0"/>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64B70322"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Employee number;</w:t>
                  </w:r>
                </w:p>
              </w:tc>
            </w:tr>
            <w:tr w:rsidR="0036513D" w:rsidRPr="00323936" w14:paraId="528E05D5" w14:textId="77777777">
              <w:trPr>
                <w:tblCellSpacing w:w="0" w:type="dxa"/>
              </w:trPr>
              <w:tc>
                <w:tcPr>
                  <w:tcW w:w="450" w:type="dxa"/>
                  <w:hideMark/>
                </w:tcPr>
                <w:p w14:paraId="098CE18B" w14:textId="77777777" w:rsidR="0036513D" w:rsidRPr="00CF5E0A" w:rsidRDefault="0036513D" w:rsidP="00CF5E0A">
                  <w:pPr>
                    <w:spacing w:after="0"/>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7CB54E69"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Participant number;</w:t>
                  </w:r>
                </w:p>
              </w:tc>
            </w:tr>
            <w:tr w:rsidR="0036513D" w:rsidRPr="00323936" w14:paraId="15DBCD7B" w14:textId="77777777">
              <w:trPr>
                <w:tblCellSpacing w:w="0" w:type="dxa"/>
              </w:trPr>
              <w:tc>
                <w:tcPr>
                  <w:tcW w:w="450" w:type="dxa"/>
                  <w:hideMark/>
                </w:tcPr>
                <w:p w14:paraId="2D82A79A" w14:textId="77777777" w:rsidR="0036513D" w:rsidRPr="00CF5E0A" w:rsidRDefault="0036513D" w:rsidP="00CF5E0A">
                  <w:pPr>
                    <w:spacing w:after="0"/>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08649604"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hire;</w:t>
                  </w:r>
                </w:p>
              </w:tc>
            </w:tr>
            <w:tr w:rsidR="0036513D" w:rsidRPr="00323936" w14:paraId="544EC924" w14:textId="77777777">
              <w:trPr>
                <w:tblCellSpacing w:w="0" w:type="dxa"/>
              </w:trPr>
              <w:tc>
                <w:tcPr>
                  <w:tcW w:w="450" w:type="dxa"/>
                  <w:hideMark/>
                </w:tcPr>
                <w:p w14:paraId="2C6699BD" w14:textId="77777777" w:rsidR="0036513D" w:rsidRPr="00CF5E0A" w:rsidRDefault="0036513D" w:rsidP="00CF5E0A">
                  <w:pPr>
                    <w:spacing w:after="0"/>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7724A805"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Hours during first eligibility computation period; and</w:t>
                  </w:r>
                </w:p>
              </w:tc>
            </w:tr>
            <w:tr w:rsidR="0036513D" w:rsidRPr="00323936" w14:paraId="2E1F92AC" w14:textId="77777777">
              <w:trPr>
                <w:tblCellSpacing w:w="0" w:type="dxa"/>
              </w:trPr>
              <w:tc>
                <w:tcPr>
                  <w:tcW w:w="450" w:type="dxa"/>
                  <w:hideMark/>
                </w:tcPr>
                <w:p w14:paraId="6D8757B2" w14:textId="77777777" w:rsidR="0036513D" w:rsidRPr="00CF5E0A" w:rsidRDefault="0036513D">
                  <w:pPr>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7C3C3DE6"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Date of participation/eligibility.</w:t>
                  </w:r>
                </w:p>
              </w:tc>
            </w:tr>
          </w:tbl>
          <w:p w14:paraId="0C4A9C8A" w14:textId="77777777" w:rsidR="0036513D" w:rsidRPr="00CF5E0A" w:rsidRDefault="0036513D">
            <w:pPr>
              <w:rPr>
                <w:rFonts w:ascii="Arial" w:hAnsi="Arial" w:cs="Arial"/>
                <w:color w:val="000000"/>
              </w:rPr>
            </w:pPr>
          </w:p>
        </w:tc>
      </w:tr>
      <w:tr w:rsidR="0036513D" w:rsidRPr="00323936" w14:paraId="2C15F591" w14:textId="77777777" w:rsidTr="0036513D">
        <w:trPr>
          <w:tblCellSpacing w:w="0" w:type="dxa"/>
        </w:trPr>
        <w:tc>
          <w:tcPr>
            <w:tcW w:w="450" w:type="dxa"/>
            <w:shd w:val="clear" w:color="auto" w:fill="FFFFFF"/>
            <w:hideMark/>
          </w:tcPr>
          <w:p w14:paraId="0C84732A"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5042C1E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Trace and agree the employee's census data (e.g., Social Security number, name, employee number, and date of hire) to the applicable source document.</w:t>
            </w:r>
          </w:p>
        </w:tc>
      </w:tr>
      <w:tr w:rsidR="0036513D" w:rsidRPr="00323936" w14:paraId="67DB795C" w14:textId="77777777" w:rsidTr="0036513D">
        <w:trPr>
          <w:tblCellSpacing w:w="0" w:type="dxa"/>
        </w:trPr>
        <w:tc>
          <w:tcPr>
            <w:tcW w:w="450" w:type="dxa"/>
            <w:shd w:val="clear" w:color="auto" w:fill="FFFFFF"/>
            <w:hideMark/>
          </w:tcPr>
          <w:p w14:paraId="617A810F"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33B5FDE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Recalculate the employee's date of eligibility based on the participant's date of hire and hours of service during his or her first eligibility computation period.</w:t>
            </w:r>
          </w:p>
        </w:tc>
      </w:tr>
      <w:tr w:rsidR="0036513D" w:rsidRPr="00323936" w14:paraId="104FF6C1" w14:textId="77777777" w:rsidTr="0036513D">
        <w:trPr>
          <w:tblCellSpacing w:w="0" w:type="dxa"/>
        </w:trPr>
        <w:tc>
          <w:tcPr>
            <w:tcW w:w="450" w:type="dxa"/>
            <w:shd w:val="clear" w:color="auto" w:fill="FFFFFF"/>
            <w:hideMark/>
          </w:tcPr>
          <w:p w14:paraId="69CBBFD2"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488ACFBA"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NOTE: Consider discussing the forthcoming “long-term, part-time employee” rules with the Target to help determine what changes are needed to systems to enable recordkeeping for these individuals to properly capture and retain hours information in 2021.</w:t>
            </w:r>
          </w:p>
        </w:tc>
      </w:tr>
    </w:tbl>
    <w:p w14:paraId="66B9F7F8" w14:textId="77777777" w:rsidR="0036513D" w:rsidRPr="00CF5E0A" w:rsidRDefault="0036513D" w:rsidP="0036513D">
      <w:pPr>
        <w:pStyle w:val="Heading2"/>
        <w:shd w:val="clear" w:color="auto" w:fill="FFFFFF"/>
        <w:rPr>
          <w:rFonts w:ascii="Arial" w:hAnsi="Arial" w:cs="Arial"/>
          <w:color w:val="000000"/>
          <w:sz w:val="27"/>
          <w:szCs w:val="27"/>
        </w:rPr>
      </w:pPr>
      <w:bookmarkStart w:id="28" w:name="subdoc342"/>
      <w:bookmarkEnd w:id="28"/>
      <w:r w:rsidRPr="00CF5E0A">
        <w:rPr>
          <w:rFonts w:ascii="Arial" w:hAnsi="Arial" w:cs="Arial"/>
          <w:color w:val="000000"/>
          <w:sz w:val="27"/>
          <w:szCs w:val="27"/>
        </w:rPr>
        <w:t>Eligibility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4606A858" w14:textId="77777777" w:rsidTr="0036513D">
        <w:trPr>
          <w:tblCellSpacing w:w="0" w:type="dxa"/>
        </w:trPr>
        <w:tc>
          <w:tcPr>
            <w:tcW w:w="450" w:type="dxa"/>
            <w:shd w:val="clear" w:color="auto" w:fill="FFFFFF"/>
            <w:hideMark/>
          </w:tcPr>
          <w:p w14:paraId="076AC53B"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261D1DA2"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benefit system file, judgmentally select 20 participants across the prior two years.</w:t>
            </w:r>
          </w:p>
        </w:tc>
      </w:tr>
      <w:tr w:rsidR="0036513D" w:rsidRPr="00323936" w14:paraId="59EC68E9" w14:textId="77777777" w:rsidTr="0036513D">
        <w:trPr>
          <w:tblCellSpacing w:w="0" w:type="dxa"/>
        </w:trPr>
        <w:tc>
          <w:tcPr>
            <w:tcW w:w="450" w:type="dxa"/>
            <w:shd w:val="clear" w:color="auto" w:fill="FFFFFF"/>
            <w:hideMark/>
          </w:tcPr>
          <w:p w14:paraId="0874FF4E"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0B7303D1"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Using the above sample, obtain the following fields for each participant to determine that the participant was properly included in the plan and is credited with the correct years of service:</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4642558D" w14:textId="77777777">
              <w:trPr>
                <w:tblCellSpacing w:w="0" w:type="dxa"/>
              </w:trPr>
              <w:tc>
                <w:tcPr>
                  <w:tcW w:w="450" w:type="dxa"/>
                  <w:hideMark/>
                </w:tcPr>
                <w:p w14:paraId="56663068" w14:textId="77777777" w:rsidR="0036513D" w:rsidRPr="00CF5E0A" w:rsidRDefault="0036513D" w:rsidP="00CF5E0A">
                  <w:pPr>
                    <w:spacing w:after="0"/>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295BEA90"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4E69AC87" w14:textId="77777777">
              <w:trPr>
                <w:tblCellSpacing w:w="0" w:type="dxa"/>
              </w:trPr>
              <w:tc>
                <w:tcPr>
                  <w:tcW w:w="450" w:type="dxa"/>
                  <w:hideMark/>
                </w:tcPr>
                <w:p w14:paraId="79D8E7BF" w14:textId="77777777" w:rsidR="0036513D" w:rsidRPr="00CF5E0A" w:rsidRDefault="0036513D" w:rsidP="00CF5E0A">
                  <w:pPr>
                    <w:spacing w:after="0"/>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113F8F50"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3484D5A1" w14:textId="77777777">
              <w:trPr>
                <w:tblCellSpacing w:w="0" w:type="dxa"/>
              </w:trPr>
              <w:tc>
                <w:tcPr>
                  <w:tcW w:w="450" w:type="dxa"/>
                  <w:hideMark/>
                </w:tcPr>
                <w:p w14:paraId="470CA749" w14:textId="77777777" w:rsidR="0036513D" w:rsidRPr="00CF5E0A" w:rsidRDefault="0036513D" w:rsidP="00CF5E0A">
                  <w:pPr>
                    <w:spacing w:after="0"/>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4B7A791B"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Employee number;</w:t>
                  </w:r>
                </w:p>
              </w:tc>
            </w:tr>
            <w:tr w:rsidR="0036513D" w:rsidRPr="00323936" w14:paraId="49703342" w14:textId="77777777">
              <w:trPr>
                <w:tblCellSpacing w:w="0" w:type="dxa"/>
              </w:trPr>
              <w:tc>
                <w:tcPr>
                  <w:tcW w:w="450" w:type="dxa"/>
                  <w:hideMark/>
                </w:tcPr>
                <w:p w14:paraId="67044CA4" w14:textId="77777777" w:rsidR="0036513D" w:rsidRPr="00CF5E0A" w:rsidRDefault="0036513D" w:rsidP="00CF5E0A">
                  <w:pPr>
                    <w:spacing w:after="0"/>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2AFD1089"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Participant number;</w:t>
                  </w:r>
                </w:p>
              </w:tc>
            </w:tr>
            <w:tr w:rsidR="0036513D" w:rsidRPr="00323936" w14:paraId="6842F82E" w14:textId="77777777">
              <w:trPr>
                <w:tblCellSpacing w:w="0" w:type="dxa"/>
              </w:trPr>
              <w:tc>
                <w:tcPr>
                  <w:tcW w:w="450" w:type="dxa"/>
                  <w:hideMark/>
                </w:tcPr>
                <w:p w14:paraId="706B3C7F" w14:textId="77777777" w:rsidR="0036513D" w:rsidRPr="00CF5E0A" w:rsidRDefault="0036513D" w:rsidP="00CF5E0A">
                  <w:pPr>
                    <w:spacing w:after="0"/>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5CFCC5F4"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hire;</w:t>
                  </w:r>
                </w:p>
              </w:tc>
            </w:tr>
            <w:tr w:rsidR="0036513D" w:rsidRPr="00323936" w14:paraId="2D377428" w14:textId="77777777">
              <w:trPr>
                <w:tblCellSpacing w:w="0" w:type="dxa"/>
              </w:trPr>
              <w:tc>
                <w:tcPr>
                  <w:tcW w:w="450" w:type="dxa"/>
                  <w:hideMark/>
                </w:tcPr>
                <w:p w14:paraId="6C37F50B" w14:textId="77777777" w:rsidR="0036513D" w:rsidRPr="00CF5E0A" w:rsidRDefault="0036513D" w:rsidP="00CF5E0A">
                  <w:pPr>
                    <w:spacing w:after="0"/>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39C09C42"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birth;</w:t>
                  </w:r>
                </w:p>
              </w:tc>
            </w:tr>
            <w:tr w:rsidR="0036513D" w:rsidRPr="00323936" w14:paraId="4D53D0AA" w14:textId="77777777">
              <w:trPr>
                <w:tblCellSpacing w:w="0" w:type="dxa"/>
              </w:trPr>
              <w:tc>
                <w:tcPr>
                  <w:tcW w:w="450" w:type="dxa"/>
                  <w:hideMark/>
                </w:tcPr>
                <w:p w14:paraId="436FF6C0" w14:textId="77777777" w:rsidR="0036513D" w:rsidRPr="00CF5E0A" w:rsidRDefault="0036513D" w:rsidP="00CF5E0A">
                  <w:pPr>
                    <w:spacing w:after="0"/>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395A03E2" w14:textId="78C4CF6F" w:rsidR="0036513D" w:rsidRPr="00CF5E0A" w:rsidRDefault="003B085F" w:rsidP="00CF5E0A">
                  <w:pPr>
                    <w:pStyle w:val="hp"/>
                    <w:spacing w:before="0" w:beforeAutospacing="0" w:after="0" w:afterAutospacing="0"/>
                    <w:rPr>
                      <w:rFonts w:ascii="Arial" w:hAnsi="Arial" w:cs="Arial"/>
                    </w:rPr>
                  </w:pPr>
                  <w:bookmarkStart w:id="29" w:name="PSE-12"/>
                  <w:bookmarkEnd w:id="29"/>
                  <w:r>
                    <w:rPr>
                      <w:rFonts w:ascii="Arial" w:hAnsi="Arial" w:cs="Arial"/>
                    </w:rPr>
                    <w:t>D</w:t>
                  </w:r>
                  <w:r w:rsidR="0036513D" w:rsidRPr="00CF5E0A">
                    <w:rPr>
                      <w:rFonts w:ascii="Arial" w:hAnsi="Arial" w:cs="Arial"/>
                    </w:rPr>
                    <w:t>ate of termination; and</w:t>
                  </w:r>
                </w:p>
              </w:tc>
            </w:tr>
            <w:tr w:rsidR="0036513D" w:rsidRPr="00323936" w14:paraId="7AFAC2F8" w14:textId="77777777">
              <w:trPr>
                <w:tblCellSpacing w:w="0" w:type="dxa"/>
              </w:trPr>
              <w:tc>
                <w:tcPr>
                  <w:tcW w:w="450" w:type="dxa"/>
                  <w:hideMark/>
                </w:tcPr>
                <w:p w14:paraId="2378E240" w14:textId="77777777" w:rsidR="0036513D" w:rsidRPr="00CF5E0A" w:rsidRDefault="0036513D">
                  <w:pPr>
                    <w:jc w:val="right"/>
                    <w:rPr>
                      <w:rFonts w:ascii="Arial" w:hAnsi="Arial" w:cs="Arial"/>
                    </w:rPr>
                  </w:pPr>
                  <w:r w:rsidRPr="00CF5E0A">
                    <w:rPr>
                      <w:rStyle w:val="docheadspacer"/>
                      <w:rFonts w:ascii="Arial" w:hAnsi="Arial" w:cs="Arial"/>
                    </w:rPr>
                    <w:t>h.</w:t>
                  </w:r>
                </w:p>
              </w:tc>
              <w:tc>
                <w:tcPr>
                  <w:tcW w:w="0" w:type="auto"/>
                  <w:tcMar>
                    <w:top w:w="0" w:type="dxa"/>
                    <w:left w:w="120" w:type="dxa"/>
                    <w:bottom w:w="0" w:type="dxa"/>
                    <w:right w:w="0" w:type="dxa"/>
                  </w:tcMar>
                  <w:hideMark/>
                </w:tcPr>
                <w:p w14:paraId="6F8C789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Date of eligibility/participation.</w:t>
                  </w:r>
                </w:p>
              </w:tc>
            </w:tr>
          </w:tbl>
          <w:p w14:paraId="01169205" w14:textId="77777777" w:rsidR="0036513D" w:rsidRPr="00CF5E0A" w:rsidRDefault="0036513D">
            <w:pPr>
              <w:rPr>
                <w:rFonts w:ascii="Arial" w:hAnsi="Arial" w:cs="Arial"/>
                <w:color w:val="000000"/>
              </w:rPr>
            </w:pPr>
          </w:p>
        </w:tc>
      </w:tr>
      <w:tr w:rsidR="0036513D" w:rsidRPr="00323936" w14:paraId="2321DB21" w14:textId="77777777" w:rsidTr="0036513D">
        <w:trPr>
          <w:tblCellSpacing w:w="0" w:type="dxa"/>
        </w:trPr>
        <w:tc>
          <w:tcPr>
            <w:tcW w:w="450" w:type="dxa"/>
            <w:shd w:val="clear" w:color="auto" w:fill="FFFFFF"/>
            <w:hideMark/>
          </w:tcPr>
          <w:p w14:paraId="5D819B18"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5027D4F7"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Trace and agree the participant's Social Security number, name, employee number, date of hire, and date of birth to the applicable source document within the employer's personnel file maintained in the personnel department.</w:t>
            </w:r>
          </w:p>
        </w:tc>
      </w:tr>
      <w:tr w:rsidR="0036513D" w:rsidRPr="00323936" w14:paraId="25C3C204" w14:textId="77777777" w:rsidTr="0036513D">
        <w:trPr>
          <w:tblCellSpacing w:w="0" w:type="dxa"/>
        </w:trPr>
        <w:tc>
          <w:tcPr>
            <w:tcW w:w="450" w:type="dxa"/>
            <w:shd w:val="clear" w:color="auto" w:fill="FFFFFF"/>
            <w:hideMark/>
          </w:tcPr>
          <w:p w14:paraId="64E03AD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093DDFEA"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Trace and agree the participant's date of termination, if applicable, to the source document within the employer's personnel file maintained within the personnel department.</w:t>
            </w:r>
          </w:p>
        </w:tc>
      </w:tr>
      <w:tr w:rsidR="0036513D" w:rsidRPr="00323936" w14:paraId="514A2238" w14:textId="77777777" w:rsidTr="0036513D">
        <w:trPr>
          <w:tblCellSpacing w:w="0" w:type="dxa"/>
        </w:trPr>
        <w:tc>
          <w:tcPr>
            <w:tcW w:w="450" w:type="dxa"/>
            <w:shd w:val="clear" w:color="auto" w:fill="FFFFFF"/>
            <w:hideMark/>
          </w:tcPr>
          <w:p w14:paraId="61F6DB28"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56428737"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Based on the date of hire, recalculate the date of eligibility/participation to determine that it is reasonable.</w:t>
            </w:r>
          </w:p>
        </w:tc>
      </w:tr>
    </w:tbl>
    <w:p w14:paraId="240FA4FF" w14:textId="77777777" w:rsidR="0036513D" w:rsidRPr="00CF5E0A" w:rsidRDefault="0036513D" w:rsidP="0036513D">
      <w:pPr>
        <w:pStyle w:val="Heading2"/>
        <w:shd w:val="clear" w:color="auto" w:fill="FFFFFF"/>
        <w:rPr>
          <w:rFonts w:ascii="Arial" w:hAnsi="Arial" w:cs="Arial"/>
          <w:color w:val="000000"/>
          <w:sz w:val="27"/>
          <w:szCs w:val="27"/>
        </w:rPr>
      </w:pPr>
      <w:bookmarkStart w:id="30" w:name="subdoc373"/>
      <w:bookmarkEnd w:id="30"/>
      <w:r w:rsidRPr="00CF5E0A">
        <w:rPr>
          <w:rFonts w:ascii="Arial" w:hAnsi="Arial" w:cs="Arial"/>
          <w:color w:val="000000"/>
          <w:sz w:val="27"/>
          <w:szCs w:val="27"/>
        </w:rPr>
        <w:t>Coverage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10167F32" w14:textId="77777777" w:rsidTr="0036513D">
        <w:trPr>
          <w:tblCellSpacing w:w="0" w:type="dxa"/>
        </w:trPr>
        <w:tc>
          <w:tcPr>
            <w:tcW w:w="450" w:type="dxa"/>
            <w:shd w:val="clear" w:color="auto" w:fill="FFFFFF"/>
            <w:hideMark/>
          </w:tcPr>
          <w:p w14:paraId="07399EA3"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4887781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how plan meets coverage rules: ratio percentage test or average benefits test.</w:t>
            </w:r>
          </w:p>
        </w:tc>
      </w:tr>
      <w:tr w:rsidR="0036513D" w:rsidRPr="00323936" w14:paraId="738FDB2E" w14:textId="77777777" w:rsidTr="0036513D">
        <w:trPr>
          <w:tblCellSpacing w:w="0" w:type="dxa"/>
        </w:trPr>
        <w:tc>
          <w:tcPr>
            <w:tcW w:w="450" w:type="dxa"/>
            <w:shd w:val="clear" w:color="auto" w:fill="FFFFFF"/>
            <w:hideMark/>
          </w:tcPr>
          <w:p w14:paraId="4A1A522B"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6ECF0D8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QSLOB testing is used to meet coverage. If so:</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23A5A16A" w14:textId="77777777">
              <w:trPr>
                <w:tblCellSpacing w:w="0" w:type="dxa"/>
              </w:trPr>
              <w:tc>
                <w:tcPr>
                  <w:tcW w:w="450" w:type="dxa"/>
                  <w:hideMark/>
                </w:tcPr>
                <w:p w14:paraId="18466F40"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6126AC1C"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there was a </w:t>
                  </w:r>
                  <w:hyperlink r:id="rId16" w:history="1">
                    <w:r w:rsidRPr="00CF5E0A">
                      <w:rPr>
                        <w:rStyle w:val="Hyperlink"/>
                        <w:rFonts w:ascii="Arial" w:hAnsi="Arial" w:cs="Arial"/>
                        <w:color w:val="0000CC"/>
                      </w:rPr>
                      <w:t>Form 5310-A</w:t>
                    </w:r>
                  </w:hyperlink>
                  <w:r w:rsidRPr="00CF5E0A">
                    <w:rPr>
                      <w:rFonts w:ascii="Arial" w:hAnsi="Arial" w:cs="Arial"/>
                    </w:rPr>
                    <w:t> filing.</w:t>
                  </w:r>
                </w:p>
              </w:tc>
            </w:tr>
            <w:tr w:rsidR="0036513D" w:rsidRPr="00323936" w14:paraId="77327065" w14:textId="77777777">
              <w:trPr>
                <w:tblCellSpacing w:w="0" w:type="dxa"/>
              </w:trPr>
              <w:tc>
                <w:tcPr>
                  <w:tcW w:w="450" w:type="dxa"/>
                  <w:hideMark/>
                </w:tcPr>
                <w:p w14:paraId="242E20EC"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18B1C72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every employee group in the entire controlled/affiliated service group is assigned to one QSLOB.</w:t>
                  </w:r>
                </w:p>
              </w:tc>
            </w:tr>
            <w:tr w:rsidR="0036513D" w:rsidRPr="00323936" w14:paraId="2F8EF4A4" w14:textId="77777777">
              <w:trPr>
                <w:tblCellSpacing w:w="0" w:type="dxa"/>
              </w:trPr>
              <w:tc>
                <w:tcPr>
                  <w:tcW w:w="450" w:type="dxa"/>
                  <w:hideMark/>
                </w:tcPr>
                <w:p w14:paraId="650EC03C"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01F1AD3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every QSLOB has at least 50 employees.</w:t>
                  </w:r>
                </w:p>
              </w:tc>
            </w:tr>
          </w:tbl>
          <w:p w14:paraId="1A4C135F" w14:textId="77777777" w:rsidR="0036513D" w:rsidRPr="00CF5E0A" w:rsidRDefault="0036513D">
            <w:pPr>
              <w:rPr>
                <w:rFonts w:ascii="Arial" w:hAnsi="Arial" w:cs="Arial"/>
                <w:color w:val="000000"/>
              </w:rPr>
            </w:pPr>
          </w:p>
        </w:tc>
      </w:tr>
      <w:tr w:rsidR="0036513D" w:rsidRPr="00323936" w14:paraId="3F3061B7" w14:textId="77777777" w:rsidTr="0036513D">
        <w:trPr>
          <w:tblCellSpacing w:w="0" w:type="dxa"/>
        </w:trPr>
        <w:tc>
          <w:tcPr>
            <w:tcW w:w="450" w:type="dxa"/>
            <w:shd w:val="clear" w:color="auto" w:fill="FFFFFF"/>
            <w:hideMark/>
          </w:tcPr>
          <w:p w14:paraId="70D87256"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3AA74C8C"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if any acquisition/disposition occurred within prior two plan years and whether coverage is being met using a transition period. If so, determine whether the current acquisition will require an amendment that will affect the transition period.</w:t>
            </w:r>
          </w:p>
        </w:tc>
      </w:tr>
      <w:tr w:rsidR="0036513D" w:rsidRPr="00323936" w14:paraId="1E159E8C" w14:textId="77777777" w:rsidTr="0036513D">
        <w:trPr>
          <w:tblCellSpacing w:w="0" w:type="dxa"/>
        </w:trPr>
        <w:tc>
          <w:tcPr>
            <w:tcW w:w="450" w:type="dxa"/>
            <w:shd w:val="clear" w:color="auto" w:fill="FFFFFF"/>
            <w:hideMark/>
          </w:tcPr>
          <w:p w14:paraId="3E216E91"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239B764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Confirm that the coverage testing for the prior year was performed correctly.</w:t>
            </w:r>
          </w:p>
        </w:tc>
      </w:tr>
    </w:tbl>
    <w:p w14:paraId="3E701409" w14:textId="77777777" w:rsidR="0036513D" w:rsidRPr="00CF5E0A" w:rsidRDefault="0036513D" w:rsidP="0036513D">
      <w:pPr>
        <w:pStyle w:val="Heading2"/>
        <w:shd w:val="clear" w:color="auto" w:fill="FFFFFF"/>
        <w:rPr>
          <w:rFonts w:ascii="Arial" w:hAnsi="Arial" w:cs="Arial"/>
          <w:color w:val="000000"/>
          <w:sz w:val="27"/>
          <w:szCs w:val="27"/>
        </w:rPr>
      </w:pPr>
      <w:bookmarkStart w:id="31" w:name="subdoc392"/>
      <w:bookmarkEnd w:id="31"/>
      <w:r w:rsidRPr="00CF5E0A">
        <w:rPr>
          <w:rFonts w:ascii="Arial" w:hAnsi="Arial" w:cs="Arial"/>
          <w:color w:val="000000"/>
          <w:sz w:val="27"/>
          <w:szCs w:val="27"/>
        </w:rPr>
        <w:t>Contributions/Allocations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5BF1908B" w14:textId="77777777" w:rsidTr="0036513D">
        <w:trPr>
          <w:tblCellSpacing w:w="0" w:type="dxa"/>
        </w:trPr>
        <w:tc>
          <w:tcPr>
            <w:tcW w:w="450" w:type="dxa"/>
            <w:shd w:val="clear" w:color="auto" w:fill="FFFFFF"/>
            <w:hideMark/>
          </w:tcPr>
          <w:p w14:paraId="6CBD796E"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3BE85AD6"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from the plan documents the types of contributions available under the plan (i.e., 401(k) salary deferrals; designated Roth contributions; discretionary profit-sharing contributions; formulaic profit-sharing contributions; qualified nonelective contributions or qualified matching contributions; catch-up contributions; voluntary employee after-tax contributions; mandatory employee after-tax contributions).</w:t>
            </w:r>
          </w:p>
        </w:tc>
      </w:tr>
      <w:tr w:rsidR="0036513D" w:rsidRPr="00323936" w14:paraId="449D9F0F" w14:textId="77777777" w:rsidTr="0036513D">
        <w:trPr>
          <w:tblCellSpacing w:w="0" w:type="dxa"/>
        </w:trPr>
        <w:tc>
          <w:tcPr>
            <w:tcW w:w="450" w:type="dxa"/>
            <w:shd w:val="clear" w:color="auto" w:fill="FFFFFF"/>
            <w:hideMark/>
          </w:tcPr>
          <w:p w14:paraId="5D43054D"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6F2F4EE2"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Using the sample generated under the </w:t>
            </w:r>
            <w:r w:rsidRPr="00CF5E0A">
              <w:rPr>
                <w:rFonts w:ascii="Arial" w:hAnsi="Arial" w:cs="Arial"/>
                <w:b/>
                <w:bCs/>
                <w:color w:val="000000"/>
              </w:rPr>
              <w:t>Eligibility</w:t>
            </w:r>
            <w:r w:rsidRPr="00CF5E0A">
              <w:rPr>
                <w:rFonts w:ascii="Arial" w:hAnsi="Arial" w:cs="Arial"/>
                <w:color w:val="000000"/>
              </w:rPr>
              <w:t> section above, obtain the following fields from the benefit system for each participant to determine that all contributions were properly calculated and credited to the participants' accounts: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268E89F8" w14:textId="77777777">
              <w:trPr>
                <w:tblCellSpacing w:w="0" w:type="dxa"/>
              </w:trPr>
              <w:tc>
                <w:tcPr>
                  <w:tcW w:w="450" w:type="dxa"/>
                  <w:hideMark/>
                </w:tcPr>
                <w:p w14:paraId="04F2343C" w14:textId="77777777" w:rsidR="0036513D" w:rsidRPr="00CF5E0A" w:rsidRDefault="0036513D" w:rsidP="00CF5E0A">
                  <w:pPr>
                    <w:spacing w:after="0"/>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5ACA8649"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6FDF150B" w14:textId="77777777">
              <w:trPr>
                <w:tblCellSpacing w:w="0" w:type="dxa"/>
              </w:trPr>
              <w:tc>
                <w:tcPr>
                  <w:tcW w:w="450" w:type="dxa"/>
                  <w:hideMark/>
                </w:tcPr>
                <w:p w14:paraId="454FB4B4" w14:textId="77777777" w:rsidR="0036513D" w:rsidRPr="00CF5E0A" w:rsidRDefault="0036513D" w:rsidP="00CF5E0A">
                  <w:pPr>
                    <w:spacing w:after="0"/>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1DD42D6B"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0565AD46" w14:textId="77777777">
              <w:trPr>
                <w:tblCellSpacing w:w="0" w:type="dxa"/>
              </w:trPr>
              <w:tc>
                <w:tcPr>
                  <w:tcW w:w="450" w:type="dxa"/>
                  <w:hideMark/>
                </w:tcPr>
                <w:p w14:paraId="5C374985" w14:textId="77777777" w:rsidR="0036513D" w:rsidRPr="00CF5E0A" w:rsidRDefault="0036513D" w:rsidP="00CF5E0A">
                  <w:pPr>
                    <w:spacing w:after="0"/>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500C5D57"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Annual 401(k) deferral for each year under review;</w:t>
                  </w:r>
                </w:p>
              </w:tc>
            </w:tr>
            <w:tr w:rsidR="0036513D" w:rsidRPr="00323936" w14:paraId="7E201C0E" w14:textId="77777777">
              <w:trPr>
                <w:tblCellSpacing w:w="0" w:type="dxa"/>
              </w:trPr>
              <w:tc>
                <w:tcPr>
                  <w:tcW w:w="450" w:type="dxa"/>
                  <w:hideMark/>
                </w:tcPr>
                <w:p w14:paraId="28B501AA" w14:textId="77777777" w:rsidR="0036513D" w:rsidRPr="00CF5E0A" w:rsidRDefault="0036513D" w:rsidP="00CF5E0A">
                  <w:pPr>
                    <w:spacing w:after="0"/>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430DA92E"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Annual after-tax contribution for each year under review;</w:t>
                  </w:r>
                </w:p>
              </w:tc>
            </w:tr>
            <w:tr w:rsidR="0036513D" w:rsidRPr="00323936" w14:paraId="080180D3" w14:textId="77777777">
              <w:trPr>
                <w:tblCellSpacing w:w="0" w:type="dxa"/>
              </w:trPr>
              <w:tc>
                <w:tcPr>
                  <w:tcW w:w="450" w:type="dxa"/>
                  <w:hideMark/>
                </w:tcPr>
                <w:p w14:paraId="30E136D4" w14:textId="77777777" w:rsidR="0036513D" w:rsidRPr="00CF5E0A" w:rsidRDefault="0036513D" w:rsidP="00CF5E0A">
                  <w:pPr>
                    <w:spacing w:after="0"/>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4B0132AA"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Annual employer match allocation for each year under review;</w:t>
                  </w:r>
                </w:p>
              </w:tc>
            </w:tr>
            <w:tr w:rsidR="0036513D" w:rsidRPr="00323936" w14:paraId="6740B04E" w14:textId="77777777">
              <w:trPr>
                <w:tblCellSpacing w:w="0" w:type="dxa"/>
              </w:trPr>
              <w:tc>
                <w:tcPr>
                  <w:tcW w:w="450" w:type="dxa"/>
                  <w:hideMark/>
                </w:tcPr>
                <w:p w14:paraId="3CB7C2B2" w14:textId="77777777" w:rsidR="0036513D" w:rsidRPr="00CF5E0A" w:rsidRDefault="0036513D" w:rsidP="00CF5E0A">
                  <w:pPr>
                    <w:spacing w:after="0"/>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70B4E84C"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Annual profit-sharing allocation for each year under review;</w:t>
                  </w:r>
                </w:p>
              </w:tc>
            </w:tr>
            <w:tr w:rsidR="0036513D" w:rsidRPr="00323936" w14:paraId="71444CB7" w14:textId="77777777">
              <w:trPr>
                <w:tblCellSpacing w:w="0" w:type="dxa"/>
              </w:trPr>
              <w:tc>
                <w:tcPr>
                  <w:tcW w:w="450" w:type="dxa"/>
                  <w:hideMark/>
                </w:tcPr>
                <w:p w14:paraId="37B8948D" w14:textId="77777777" w:rsidR="0036513D" w:rsidRPr="00CF5E0A" w:rsidRDefault="0036513D" w:rsidP="00CF5E0A">
                  <w:pPr>
                    <w:spacing w:after="0"/>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3F27B47F"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Annual forfeiture allocation for each year under review;</w:t>
                  </w:r>
                </w:p>
              </w:tc>
            </w:tr>
            <w:tr w:rsidR="0036513D" w:rsidRPr="00323936" w14:paraId="71101BBB" w14:textId="77777777">
              <w:trPr>
                <w:tblCellSpacing w:w="0" w:type="dxa"/>
              </w:trPr>
              <w:tc>
                <w:tcPr>
                  <w:tcW w:w="450" w:type="dxa"/>
                  <w:hideMark/>
                </w:tcPr>
                <w:p w14:paraId="64400DDA" w14:textId="77777777" w:rsidR="0036513D" w:rsidRPr="00CF5E0A" w:rsidRDefault="0036513D" w:rsidP="00CF5E0A">
                  <w:pPr>
                    <w:spacing w:after="0"/>
                    <w:jc w:val="right"/>
                    <w:rPr>
                      <w:rFonts w:ascii="Arial" w:hAnsi="Arial" w:cs="Arial"/>
                    </w:rPr>
                  </w:pPr>
                  <w:r w:rsidRPr="00CF5E0A">
                    <w:rPr>
                      <w:rStyle w:val="docheadspacer"/>
                      <w:rFonts w:ascii="Arial" w:hAnsi="Arial" w:cs="Arial"/>
                    </w:rPr>
                    <w:t>h.</w:t>
                  </w:r>
                </w:p>
              </w:tc>
              <w:tc>
                <w:tcPr>
                  <w:tcW w:w="0" w:type="auto"/>
                  <w:tcMar>
                    <w:top w:w="0" w:type="dxa"/>
                    <w:left w:w="120" w:type="dxa"/>
                    <w:bottom w:w="0" w:type="dxa"/>
                    <w:right w:w="0" w:type="dxa"/>
                  </w:tcMar>
                  <w:hideMark/>
                </w:tcPr>
                <w:p w14:paraId="08604A54"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Portion of 401(k) deferral that was deemed by the plan administrator for each year under review to be a catch-up contribution;</w:t>
                  </w:r>
                </w:p>
              </w:tc>
            </w:tr>
            <w:tr w:rsidR="0036513D" w:rsidRPr="00323936" w14:paraId="0C896B6F" w14:textId="77777777">
              <w:trPr>
                <w:tblCellSpacing w:w="0" w:type="dxa"/>
              </w:trPr>
              <w:tc>
                <w:tcPr>
                  <w:tcW w:w="450" w:type="dxa"/>
                  <w:hideMark/>
                </w:tcPr>
                <w:p w14:paraId="1204BD03"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5AD3DB1A"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Portion of 401(k) deferral for each year under review that was a designated Roth contribution;</w:t>
                  </w:r>
                </w:p>
              </w:tc>
            </w:tr>
            <w:tr w:rsidR="0036513D" w:rsidRPr="00323936" w14:paraId="4F25A9E7" w14:textId="77777777">
              <w:trPr>
                <w:tblCellSpacing w:w="0" w:type="dxa"/>
              </w:trPr>
              <w:tc>
                <w:tcPr>
                  <w:tcW w:w="450" w:type="dxa"/>
                  <w:hideMark/>
                </w:tcPr>
                <w:p w14:paraId="0EEB45E3" w14:textId="77777777" w:rsidR="0036513D" w:rsidRPr="00CF5E0A" w:rsidRDefault="0036513D" w:rsidP="00CF5E0A">
                  <w:pPr>
                    <w:spacing w:after="0"/>
                    <w:jc w:val="right"/>
                    <w:rPr>
                      <w:rFonts w:ascii="Arial" w:hAnsi="Arial" w:cs="Arial"/>
                    </w:rPr>
                  </w:pPr>
                  <w:r w:rsidRPr="00CF5E0A">
                    <w:rPr>
                      <w:rStyle w:val="docheadspacer"/>
                      <w:rFonts w:ascii="Arial" w:hAnsi="Arial" w:cs="Arial"/>
                    </w:rPr>
                    <w:t>j.</w:t>
                  </w:r>
                </w:p>
              </w:tc>
              <w:tc>
                <w:tcPr>
                  <w:tcW w:w="0" w:type="auto"/>
                  <w:tcMar>
                    <w:top w:w="0" w:type="dxa"/>
                    <w:left w:w="120" w:type="dxa"/>
                    <w:bottom w:w="0" w:type="dxa"/>
                    <w:right w:w="0" w:type="dxa"/>
                  </w:tcMar>
                  <w:hideMark/>
                </w:tcPr>
                <w:p w14:paraId="72E4D0A8"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Hours of service for each eligibility computation period during the years under review; and</w:t>
                  </w:r>
                </w:p>
              </w:tc>
            </w:tr>
            <w:tr w:rsidR="0036513D" w:rsidRPr="00323936" w14:paraId="41926359" w14:textId="77777777">
              <w:trPr>
                <w:tblCellSpacing w:w="0" w:type="dxa"/>
              </w:trPr>
              <w:tc>
                <w:tcPr>
                  <w:tcW w:w="450" w:type="dxa"/>
                  <w:hideMark/>
                </w:tcPr>
                <w:p w14:paraId="72F3D9E8" w14:textId="77777777" w:rsidR="0036513D" w:rsidRPr="00CF5E0A" w:rsidRDefault="0036513D">
                  <w:pPr>
                    <w:jc w:val="right"/>
                    <w:rPr>
                      <w:rFonts w:ascii="Arial" w:hAnsi="Arial" w:cs="Arial"/>
                    </w:rPr>
                  </w:pPr>
                  <w:r w:rsidRPr="00CF5E0A">
                    <w:rPr>
                      <w:rStyle w:val="docheadspacer"/>
                      <w:rFonts w:ascii="Arial" w:hAnsi="Arial" w:cs="Arial"/>
                    </w:rPr>
                    <w:t>k.</w:t>
                  </w:r>
                </w:p>
              </w:tc>
              <w:tc>
                <w:tcPr>
                  <w:tcW w:w="0" w:type="auto"/>
                  <w:tcMar>
                    <w:top w:w="0" w:type="dxa"/>
                    <w:left w:w="120" w:type="dxa"/>
                    <w:bottom w:w="0" w:type="dxa"/>
                    <w:right w:w="0" w:type="dxa"/>
                  </w:tcMar>
                  <w:hideMark/>
                </w:tcPr>
                <w:p w14:paraId="0FFB951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Compensation for benefit accrual purposes.</w:t>
                  </w:r>
                </w:p>
              </w:tc>
            </w:tr>
          </w:tbl>
          <w:p w14:paraId="27FA33B0" w14:textId="77777777" w:rsidR="0036513D" w:rsidRPr="00CF5E0A" w:rsidRDefault="0036513D">
            <w:pPr>
              <w:rPr>
                <w:rFonts w:ascii="Arial" w:hAnsi="Arial" w:cs="Arial"/>
                <w:color w:val="000000"/>
              </w:rPr>
            </w:pPr>
          </w:p>
        </w:tc>
      </w:tr>
      <w:tr w:rsidR="0036513D" w:rsidRPr="00323936" w14:paraId="57BD7C51" w14:textId="77777777" w:rsidTr="0036513D">
        <w:trPr>
          <w:tblCellSpacing w:w="0" w:type="dxa"/>
        </w:trPr>
        <w:tc>
          <w:tcPr>
            <w:tcW w:w="450" w:type="dxa"/>
            <w:shd w:val="clear" w:color="auto" w:fill="FFFFFF"/>
            <w:hideMark/>
          </w:tcPr>
          <w:p w14:paraId="6DEBDE29"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0CB6B15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Trace the employer contributions from the check ledger or other indicia of contribution (i.e., deposit slip) to the trustee's statements.</w:t>
            </w:r>
          </w:p>
        </w:tc>
      </w:tr>
      <w:tr w:rsidR="0036513D" w:rsidRPr="00323936" w14:paraId="70121660" w14:textId="77777777" w:rsidTr="0036513D">
        <w:trPr>
          <w:tblCellSpacing w:w="0" w:type="dxa"/>
        </w:trPr>
        <w:tc>
          <w:tcPr>
            <w:tcW w:w="450" w:type="dxa"/>
            <w:shd w:val="clear" w:color="auto" w:fill="FFFFFF"/>
            <w:hideMark/>
          </w:tcPr>
          <w:p w14:paraId="1B570DFD"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75C05F3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the date when the salary deferrals, after-tax employee contributions, and payroll deducted loan payments were deposited in the plan's trust account versus the payroll date when the contributions were withheld from the employee's paycheck to ensure that they were transmitted as soon as possible after the payroll date. If not, obtain copies of </w:t>
            </w:r>
            <w:hyperlink r:id="rId17" w:history="1">
              <w:r w:rsidRPr="00CF5E0A">
                <w:rPr>
                  <w:rStyle w:val="Hyperlink"/>
                  <w:rFonts w:ascii="Arial" w:hAnsi="Arial" w:cs="Arial"/>
                  <w:color w:val="0000CC"/>
                </w:rPr>
                <w:t>Form 5330</w:t>
              </w:r>
            </w:hyperlink>
            <w:r w:rsidRPr="00CF5E0A">
              <w:rPr>
                <w:rFonts w:ascii="Arial" w:hAnsi="Arial" w:cs="Arial"/>
                <w:color w:val="000000"/>
              </w:rPr>
              <w:t> to pay excise tax and calculations of additional interest due participants on late deposits.</w:t>
            </w:r>
          </w:p>
        </w:tc>
      </w:tr>
      <w:tr w:rsidR="0036513D" w:rsidRPr="00323936" w14:paraId="7922CFEF" w14:textId="77777777" w:rsidTr="0036513D">
        <w:trPr>
          <w:tblCellSpacing w:w="0" w:type="dxa"/>
        </w:trPr>
        <w:tc>
          <w:tcPr>
            <w:tcW w:w="450" w:type="dxa"/>
            <w:shd w:val="clear" w:color="auto" w:fill="FFFFFF"/>
            <w:hideMark/>
          </w:tcPr>
          <w:p w14:paraId="00F146B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43323B8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Judgmentally select 30 deferring participants and trace the amount of their contributions, both pretax and after-tax, from the payroll register and their Forms W-2 to their individual participant's statements and their individual election forms and to the company's payroll journal and Forms 941 for all plan years.</w:t>
            </w:r>
          </w:p>
        </w:tc>
      </w:tr>
      <w:tr w:rsidR="0036513D" w:rsidRPr="00323936" w14:paraId="71D565D5" w14:textId="77777777" w:rsidTr="0036513D">
        <w:trPr>
          <w:tblCellSpacing w:w="0" w:type="dxa"/>
        </w:trPr>
        <w:tc>
          <w:tcPr>
            <w:tcW w:w="450" w:type="dxa"/>
            <w:shd w:val="clear" w:color="auto" w:fill="FFFFFF"/>
            <w:hideMark/>
          </w:tcPr>
          <w:p w14:paraId="478FEEF9"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6.</w:t>
            </w:r>
          </w:p>
        </w:tc>
        <w:tc>
          <w:tcPr>
            <w:tcW w:w="0" w:type="auto"/>
            <w:shd w:val="clear" w:color="auto" w:fill="FFFFFF"/>
            <w:tcMar>
              <w:top w:w="0" w:type="dxa"/>
              <w:left w:w="120" w:type="dxa"/>
              <w:bottom w:w="0" w:type="dxa"/>
              <w:right w:w="0" w:type="dxa"/>
            </w:tcMar>
            <w:hideMark/>
          </w:tcPr>
          <w:p w14:paraId="77CF96B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Verify on an aggregate basis that all employee deferral, designated Roth contributions, and voluntary contributions were deposited in the trust account at the fundholder within seven business days of the date that the contributions were withheld from the employee's paycheck.</w:t>
            </w:r>
          </w:p>
        </w:tc>
      </w:tr>
      <w:tr w:rsidR="0036513D" w:rsidRPr="00323936" w14:paraId="55F8C52A" w14:textId="77777777" w:rsidTr="0036513D">
        <w:trPr>
          <w:tblCellSpacing w:w="0" w:type="dxa"/>
        </w:trPr>
        <w:tc>
          <w:tcPr>
            <w:tcW w:w="450" w:type="dxa"/>
            <w:shd w:val="clear" w:color="auto" w:fill="FFFFFF"/>
            <w:hideMark/>
          </w:tcPr>
          <w:p w14:paraId="22B092B1"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7.</w:t>
            </w:r>
          </w:p>
        </w:tc>
        <w:tc>
          <w:tcPr>
            <w:tcW w:w="0" w:type="auto"/>
            <w:shd w:val="clear" w:color="auto" w:fill="FFFFFF"/>
            <w:tcMar>
              <w:top w:w="0" w:type="dxa"/>
              <w:left w:w="120" w:type="dxa"/>
              <w:bottom w:w="0" w:type="dxa"/>
              <w:right w:w="0" w:type="dxa"/>
            </w:tcMar>
            <w:hideMark/>
          </w:tcPr>
          <w:p w14:paraId="6AF862F2"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participants have the ability to direct the investment of all or a portion of their individual accounts and if the Target processes the directions, using the same sample of participants, verify that the directions provided to the plan administrator were followed.</w:t>
            </w:r>
          </w:p>
        </w:tc>
      </w:tr>
      <w:tr w:rsidR="0036513D" w:rsidRPr="00323936" w14:paraId="7E938271" w14:textId="77777777" w:rsidTr="0036513D">
        <w:trPr>
          <w:tblCellSpacing w:w="0" w:type="dxa"/>
        </w:trPr>
        <w:tc>
          <w:tcPr>
            <w:tcW w:w="450" w:type="dxa"/>
            <w:shd w:val="clear" w:color="auto" w:fill="FFFFFF"/>
            <w:hideMark/>
          </w:tcPr>
          <w:p w14:paraId="43B0C1C9"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8.</w:t>
            </w:r>
          </w:p>
        </w:tc>
        <w:tc>
          <w:tcPr>
            <w:tcW w:w="0" w:type="auto"/>
            <w:shd w:val="clear" w:color="auto" w:fill="FFFFFF"/>
            <w:tcMar>
              <w:top w:w="0" w:type="dxa"/>
              <w:left w:w="120" w:type="dxa"/>
              <w:bottom w:w="0" w:type="dxa"/>
              <w:right w:w="0" w:type="dxa"/>
            </w:tcMar>
            <w:hideMark/>
          </w:tcPr>
          <w:p w14:paraId="6F071A94" w14:textId="27176AEF" w:rsidR="0036513D" w:rsidRPr="00CF5E0A" w:rsidRDefault="003B085F">
            <w:pPr>
              <w:pStyle w:val="hp"/>
              <w:spacing w:before="0" w:beforeAutospacing="0" w:after="150" w:afterAutospacing="0"/>
              <w:rPr>
                <w:rFonts w:ascii="Arial" w:hAnsi="Arial" w:cs="Arial"/>
                <w:color w:val="000000"/>
              </w:rPr>
            </w:pPr>
            <w:bookmarkStart w:id="32" w:name="PSE-14"/>
            <w:bookmarkEnd w:id="32"/>
            <w:r w:rsidRPr="00CF5E0A">
              <w:rPr>
                <w:rFonts w:ascii="Arial" w:hAnsi="Arial" w:cs="Arial"/>
                <w:color w:val="000000"/>
              </w:rPr>
              <w:t>I</w:t>
            </w:r>
            <w:r w:rsidR="0036513D" w:rsidRPr="00CF5E0A">
              <w:rPr>
                <w:rFonts w:ascii="Arial" w:hAnsi="Arial" w:cs="Arial"/>
                <w:color w:val="000000"/>
              </w:rPr>
              <w:t>f participants have the ability to direct the investment of all or a portion of their individual accounts and if the participant communicates his or her directions directly to the asset custodian, judgmentally select 20 participants and verify by direct communication with the participant that the directions they provided to the asset custodian were followed. </w:t>
            </w:r>
            <w:r w:rsidR="0036513D" w:rsidRPr="00CF5E0A">
              <w:rPr>
                <w:rFonts w:ascii="Arial" w:hAnsi="Arial" w:cs="Arial"/>
                <w:i/>
                <w:iCs/>
                <w:color w:val="000000"/>
              </w:rPr>
              <w:t>(If possible, use sample in step 3 above.)</w:t>
            </w:r>
          </w:p>
        </w:tc>
      </w:tr>
      <w:tr w:rsidR="0036513D" w:rsidRPr="00323936" w14:paraId="7846F563" w14:textId="77777777" w:rsidTr="0036513D">
        <w:trPr>
          <w:tblCellSpacing w:w="0" w:type="dxa"/>
        </w:trPr>
        <w:tc>
          <w:tcPr>
            <w:tcW w:w="450" w:type="dxa"/>
            <w:shd w:val="clear" w:color="auto" w:fill="FFFFFF"/>
            <w:hideMark/>
          </w:tcPr>
          <w:p w14:paraId="7C0031CB"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9.</w:t>
            </w:r>
          </w:p>
        </w:tc>
        <w:tc>
          <w:tcPr>
            <w:tcW w:w="0" w:type="auto"/>
            <w:shd w:val="clear" w:color="auto" w:fill="FFFFFF"/>
            <w:tcMar>
              <w:top w:w="0" w:type="dxa"/>
              <w:left w:w="120" w:type="dxa"/>
              <w:bottom w:w="0" w:type="dxa"/>
              <w:right w:w="0" w:type="dxa"/>
            </w:tcMar>
            <w:hideMark/>
          </w:tcPr>
          <w:p w14:paraId="2E83259E"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 amount of elective deferral contributions for such participants for the </w:t>
            </w:r>
            <w:r w:rsidRPr="00CF5E0A">
              <w:rPr>
                <w:rFonts w:ascii="Arial" w:hAnsi="Arial" w:cs="Arial"/>
                <w:i/>
                <w:iCs/>
                <w:color w:val="000000"/>
              </w:rPr>
              <w:t>calendar</w:t>
            </w:r>
            <w:r w:rsidRPr="00CF5E0A">
              <w:rPr>
                <w:rFonts w:ascii="Arial" w:hAnsi="Arial" w:cs="Arial"/>
                <w:color w:val="000000"/>
              </w:rPr>
              <w:t> year do not exceed the Section 402(g) limits for such year.</w:t>
            </w:r>
          </w:p>
        </w:tc>
      </w:tr>
      <w:tr w:rsidR="0036513D" w:rsidRPr="00323936" w14:paraId="1A72D517" w14:textId="77777777" w:rsidTr="0036513D">
        <w:trPr>
          <w:tblCellSpacing w:w="0" w:type="dxa"/>
        </w:trPr>
        <w:tc>
          <w:tcPr>
            <w:tcW w:w="450" w:type="dxa"/>
            <w:shd w:val="clear" w:color="auto" w:fill="FFFFFF"/>
            <w:hideMark/>
          </w:tcPr>
          <w:p w14:paraId="5540D2BF"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10.</w:t>
            </w:r>
          </w:p>
        </w:tc>
        <w:tc>
          <w:tcPr>
            <w:tcW w:w="0" w:type="auto"/>
            <w:shd w:val="clear" w:color="auto" w:fill="FFFFFF"/>
            <w:tcMar>
              <w:top w:w="0" w:type="dxa"/>
              <w:left w:w="120" w:type="dxa"/>
              <w:bottom w:w="0" w:type="dxa"/>
              <w:right w:w="0" w:type="dxa"/>
            </w:tcMar>
            <w:hideMark/>
          </w:tcPr>
          <w:p w14:paraId="32E1C5ED"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Trace and agree the 401(k) deferral and designated Roth contributions to each employee's Form W-2 for the applicable year.</w:t>
            </w:r>
          </w:p>
        </w:tc>
      </w:tr>
      <w:tr w:rsidR="0036513D" w:rsidRPr="00323936" w14:paraId="630F5055" w14:textId="77777777" w:rsidTr="0036513D">
        <w:trPr>
          <w:tblCellSpacing w:w="0" w:type="dxa"/>
        </w:trPr>
        <w:tc>
          <w:tcPr>
            <w:tcW w:w="450" w:type="dxa"/>
            <w:shd w:val="clear" w:color="auto" w:fill="FFFFFF"/>
            <w:hideMark/>
          </w:tcPr>
          <w:p w14:paraId="42658B7A"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11.</w:t>
            </w:r>
          </w:p>
        </w:tc>
        <w:tc>
          <w:tcPr>
            <w:tcW w:w="0" w:type="auto"/>
            <w:shd w:val="clear" w:color="auto" w:fill="FFFFFF"/>
            <w:tcMar>
              <w:top w:w="0" w:type="dxa"/>
              <w:left w:w="120" w:type="dxa"/>
              <w:bottom w:w="0" w:type="dxa"/>
              <w:right w:w="0" w:type="dxa"/>
            </w:tcMar>
            <w:hideMark/>
          </w:tcPr>
          <w:p w14:paraId="4CA4A308"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Recalculate the employer matching contribution based on the plan document formula (note whether the match is determined on a per payroll basis, or on an annual basis; if the latter, check for true-up contribution where applicable).</w:t>
            </w:r>
          </w:p>
        </w:tc>
      </w:tr>
      <w:tr w:rsidR="0036513D" w:rsidRPr="00323936" w14:paraId="26E86866" w14:textId="77777777" w:rsidTr="0036513D">
        <w:trPr>
          <w:tblCellSpacing w:w="0" w:type="dxa"/>
        </w:trPr>
        <w:tc>
          <w:tcPr>
            <w:tcW w:w="450" w:type="dxa"/>
            <w:shd w:val="clear" w:color="auto" w:fill="FFFFFF"/>
            <w:hideMark/>
          </w:tcPr>
          <w:p w14:paraId="5D89B25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12.</w:t>
            </w:r>
          </w:p>
        </w:tc>
        <w:tc>
          <w:tcPr>
            <w:tcW w:w="0" w:type="auto"/>
            <w:shd w:val="clear" w:color="auto" w:fill="FFFFFF"/>
            <w:tcMar>
              <w:top w:w="0" w:type="dxa"/>
              <w:left w:w="120" w:type="dxa"/>
              <w:bottom w:w="0" w:type="dxa"/>
              <w:right w:w="0" w:type="dxa"/>
            </w:tcMar>
            <w:hideMark/>
          </w:tcPr>
          <w:p w14:paraId="068B3E7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 annual additions to the participants' accounts satisfy the annual allocation limits under </w:t>
            </w:r>
            <w:hyperlink r:id="rId18" w:history="1">
              <w:r w:rsidRPr="00CF5E0A">
                <w:rPr>
                  <w:rStyle w:val="Hyperlink"/>
                  <w:rFonts w:ascii="Arial" w:hAnsi="Arial" w:cs="Arial"/>
                  <w:color w:val="0000CC"/>
                </w:rPr>
                <w:t>Code Section 415(c)</w:t>
              </w:r>
            </w:hyperlink>
            <w:r w:rsidRPr="00CF5E0A">
              <w:rPr>
                <w:rFonts w:ascii="Arial" w:hAnsi="Arial" w:cs="Arial"/>
                <w:color w:val="000000"/>
              </w:rPr>
              <w:t>. Recalculate the annual addition for each participant's account and trace and agree this amount to the annual addition used in the Section 415(c) limitation test. Recalculate the Section 415(c) percentage and agree to the calculated percentage in the test.</w:t>
            </w:r>
          </w:p>
        </w:tc>
      </w:tr>
      <w:tr w:rsidR="0036513D" w:rsidRPr="00323936" w14:paraId="6B34EFD8" w14:textId="77777777" w:rsidTr="0036513D">
        <w:trPr>
          <w:tblCellSpacing w:w="0" w:type="dxa"/>
        </w:trPr>
        <w:tc>
          <w:tcPr>
            <w:tcW w:w="450" w:type="dxa"/>
            <w:shd w:val="clear" w:color="auto" w:fill="FFFFFF"/>
            <w:hideMark/>
          </w:tcPr>
          <w:p w14:paraId="3CF9CCA0"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13.</w:t>
            </w:r>
          </w:p>
        </w:tc>
        <w:tc>
          <w:tcPr>
            <w:tcW w:w="0" w:type="auto"/>
            <w:shd w:val="clear" w:color="auto" w:fill="FFFFFF"/>
            <w:tcMar>
              <w:top w:w="0" w:type="dxa"/>
              <w:left w:w="120" w:type="dxa"/>
              <w:bottom w:w="0" w:type="dxa"/>
              <w:right w:w="0" w:type="dxa"/>
            </w:tcMar>
            <w:hideMark/>
          </w:tcPr>
          <w:p w14:paraId="562BD91C"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Trace and agree the 401(k) deferral amount and designated Roth contribution (less any catch-up contribution related to anything except the failed ADP test) to the deferral amount used for the 401(k) average deferral percentage (ADP) test. Recalculate the ADP and agree to the percentage calculated in the test.</w:t>
            </w:r>
          </w:p>
        </w:tc>
      </w:tr>
      <w:tr w:rsidR="0036513D" w:rsidRPr="00323936" w14:paraId="647F00CE" w14:textId="77777777" w:rsidTr="0036513D">
        <w:trPr>
          <w:tblCellSpacing w:w="0" w:type="dxa"/>
        </w:trPr>
        <w:tc>
          <w:tcPr>
            <w:tcW w:w="450" w:type="dxa"/>
            <w:shd w:val="clear" w:color="auto" w:fill="FFFFFF"/>
            <w:hideMark/>
          </w:tcPr>
          <w:p w14:paraId="68E22827"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14.</w:t>
            </w:r>
          </w:p>
        </w:tc>
        <w:tc>
          <w:tcPr>
            <w:tcW w:w="0" w:type="auto"/>
            <w:shd w:val="clear" w:color="auto" w:fill="FFFFFF"/>
            <w:tcMar>
              <w:top w:w="0" w:type="dxa"/>
              <w:left w:w="120" w:type="dxa"/>
              <w:bottom w:w="0" w:type="dxa"/>
              <w:right w:w="0" w:type="dxa"/>
            </w:tcMar>
            <w:hideMark/>
          </w:tcPr>
          <w:p w14:paraId="472B559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Trace and agree the after-tax employee contribution and employer matching contribution amounts to the 401(m) average contribution percentage (ACP) test. Recalculate the ACP and agree to the percentage calculated in the test.</w:t>
            </w:r>
          </w:p>
        </w:tc>
      </w:tr>
      <w:tr w:rsidR="0036513D" w:rsidRPr="00323936" w14:paraId="176B1020" w14:textId="77777777" w:rsidTr="0036513D">
        <w:trPr>
          <w:tblCellSpacing w:w="0" w:type="dxa"/>
        </w:trPr>
        <w:tc>
          <w:tcPr>
            <w:tcW w:w="450" w:type="dxa"/>
            <w:shd w:val="clear" w:color="auto" w:fill="FFFFFF"/>
            <w:hideMark/>
          </w:tcPr>
          <w:p w14:paraId="774ECA3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15.</w:t>
            </w:r>
          </w:p>
        </w:tc>
        <w:tc>
          <w:tcPr>
            <w:tcW w:w="0" w:type="auto"/>
            <w:shd w:val="clear" w:color="auto" w:fill="FFFFFF"/>
            <w:tcMar>
              <w:top w:w="0" w:type="dxa"/>
              <w:left w:w="120" w:type="dxa"/>
              <w:bottom w:w="0" w:type="dxa"/>
              <w:right w:w="0" w:type="dxa"/>
            </w:tcMar>
            <w:hideMark/>
          </w:tcPr>
          <w:p w14:paraId="24B03842"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Identify whether any automatic enrollment or automatic increase provisions apply to the participants' salary deferrals. If so, review the selected deferrals to ensure that deferrals have been initiated and increased as required by these provisions.</w:t>
            </w:r>
          </w:p>
        </w:tc>
      </w:tr>
    </w:tbl>
    <w:p w14:paraId="01564E6E" w14:textId="77777777" w:rsidR="0036513D" w:rsidRPr="00CF5E0A" w:rsidRDefault="0036513D" w:rsidP="0036513D">
      <w:pPr>
        <w:pStyle w:val="Heading2"/>
        <w:shd w:val="clear" w:color="auto" w:fill="FFFFFF"/>
        <w:rPr>
          <w:rFonts w:ascii="Arial" w:hAnsi="Arial" w:cs="Arial"/>
          <w:color w:val="000000"/>
          <w:sz w:val="27"/>
          <w:szCs w:val="27"/>
        </w:rPr>
      </w:pPr>
      <w:bookmarkStart w:id="33" w:name="subdoc455"/>
      <w:bookmarkEnd w:id="33"/>
      <w:r w:rsidRPr="00CF5E0A">
        <w:rPr>
          <w:rFonts w:ascii="Arial" w:hAnsi="Arial" w:cs="Arial"/>
          <w:color w:val="000000"/>
          <w:sz w:val="27"/>
          <w:szCs w:val="27"/>
        </w:rPr>
        <w:t>Compensation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0930F39D" w14:textId="77777777" w:rsidTr="0036513D">
        <w:trPr>
          <w:tblCellSpacing w:w="0" w:type="dxa"/>
        </w:trPr>
        <w:tc>
          <w:tcPr>
            <w:tcW w:w="450" w:type="dxa"/>
            <w:shd w:val="clear" w:color="auto" w:fill="FFFFFF"/>
            <w:hideMark/>
          </w:tcPr>
          <w:p w14:paraId="670B8B47"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40EB2146" w14:textId="26A2AC08"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Using the sample generated above, obtain the following fields for each participant to determine that compensation was properly calculated with respect to allocations/benefit accruals, Section 401(k) and 401(m) nondiscrimination testing, Section 415 limitation testing, </w:t>
            </w:r>
            <w:bookmarkStart w:id="34" w:name="PSE-15"/>
            <w:bookmarkEnd w:id="34"/>
            <w:r w:rsidR="003B085F" w:rsidRPr="00CF5E0A">
              <w:rPr>
                <w:rFonts w:ascii="Arial" w:hAnsi="Arial" w:cs="Arial"/>
                <w:color w:val="000000"/>
              </w:rPr>
              <w:t>t</w:t>
            </w:r>
            <w:r w:rsidRPr="00CF5E0A">
              <w:rPr>
                <w:rFonts w:ascii="Arial" w:hAnsi="Arial" w:cs="Arial"/>
                <w:color w:val="000000"/>
              </w:rPr>
              <w:t>op-heavy determination, 401(a)(4) gateway determination, and for the determination of highly compensated employees: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36833730" w14:textId="77777777">
              <w:trPr>
                <w:tblCellSpacing w:w="0" w:type="dxa"/>
              </w:trPr>
              <w:tc>
                <w:tcPr>
                  <w:tcW w:w="450" w:type="dxa"/>
                  <w:hideMark/>
                </w:tcPr>
                <w:p w14:paraId="176850C0" w14:textId="77777777" w:rsidR="0036513D" w:rsidRPr="00CF5E0A" w:rsidRDefault="0036513D" w:rsidP="00CF5E0A">
                  <w:pPr>
                    <w:spacing w:after="0"/>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17EE92D2"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27F45C48" w14:textId="77777777">
              <w:trPr>
                <w:tblCellSpacing w:w="0" w:type="dxa"/>
              </w:trPr>
              <w:tc>
                <w:tcPr>
                  <w:tcW w:w="450" w:type="dxa"/>
                  <w:hideMark/>
                </w:tcPr>
                <w:p w14:paraId="62E90F6A" w14:textId="77777777" w:rsidR="0036513D" w:rsidRPr="00CF5E0A" w:rsidRDefault="0036513D" w:rsidP="00CF5E0A">
                  <w:pPr>
                    <w:spacing w:after="0"/>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220153B0"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5BB0CB52" w14:textId="77777777">
              <w:trPr>
                <w:tblCellSpacing w:w="0" w:type="dxa"/>
              </w:trPr>
              <w:tc>
                <w:tcPr>
                  <w:tcW w:w="450" w:type="dxa"/>
                  <w:hideMark/>
                </w:tcPr>
                <w:p w14:paraId="64850BB9" w14:textId="77777777" w:rsidR="0036513D" w:rsidRPr="00CF5E0A" w:rsidRDefault="0036513D" w:rsidP="00CF5E0A">
                  <w:pPr>
                    <w:spacing w:after="0"/>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5F1FA2AE"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Employee number;</w:t>
                  </w:r>
                </w:p>
              </w:tc>
            </w:tr>
            <w:tr w:rsidR="0036513D" w:rsidRPr="00323936" w14:paraId="23D8226A" w14:textId="77777777">
              <w:trPr>
                <w:tblCellSpacing w:w="0" w:type="dxa"/>
              </w:trPr>
              <w:tc>
                <w:tcPr>
                  <w:tcW w:w="450" w:type="dxa"/>
                  <w:hideMark/>
                </w:tcPr>
                <w:p w14:paraId="2874E806" w14:textId="77777777" w:rsidR="0036513D" w:rsidRPr="00CF5E0A" w:rsidRDefault="0036513D" w:rsidP="00CF5E0A">
                  <w:pPr>
                    <w:spacing w:after="0"/>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27F602DA"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Participant number;</w:t>
                  </w:r>
                </w:p>
              </w:tc>
            </w:tr>
            <w:tr w:rsidR="0036513D" w:rsidRPr="00323936" w14:paraId="6F30D151" w14:textId="77777777">
              <w:trPr>
                <w:tblCellSpacing w:w="0" w:type="dxa"/>
              </w:trPr>
              <w:tc>
                <w:tcPr>
                  <w:tcW w:w="450" w:type="dxa"/>
                  <w:hideMark/>
                </w:tcPr>
                <w:p w14:paraId="35ACFF58" w14:textId="77777777" w:rsidR="0036513D" w:rsidRPr="00CF5E0A" w:rsidRDefault="0036513D" w:rsidP="00CF5E0A">
                  <w:pPr>
                    <w:spacing w:after="0"/>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48CCADB5"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Compensation for allocations/benefit accruals;</w:t>
                  </w:r>
                </w:p>
              </w:tc>
            </w:tr>
            <w:tr w:rsidR="0036513D" w:rsidRPr="00323936" w14:paraId="21E1A4FF" w14:textId="77777777">
              <w:trPr>
                <w:tblCellSpacing w:w="0" w:type="dxa"/>
              </w:trPr>
              <w:tc>
                <w:tcPr>
                  <w:tcW w:w="450" w:type="dxa"/>
                  <w:hideMark/>
                </w:tcPr>
                <w:p w14:paraId="3EDB0517" w14:textId="77777777" w:rsidR="0036513D" w:rsidRPr="00CF5E0A" w:rsidRDefault="0036513D" w:rsidP="00CF5E0A">
                  <w:pPr>
                    <w:spacing w:after="0"/>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735F1626"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Compensation for Section 401(k) and 401(m) testing; and</w:t>
                  </w:r>
                </w:p>
              </w:tc>
            </w:tr>
            <w:tr w:rsidR="0036513D" w:rsidRPr="00323936" w14:paraId="15EB2DD6" w14:textId="77777777">
              <w:trPr>
                <w:tblCellSpacing w:w="0" w:type="dxa"/>
              </w:trPr>
              <w:tc>
                <w:tcPr>
                  <w:tcW w:w="450" w:type="dxa"/>
                  <w:hideMark/>
                </w:tcPr>
                <w:p w14:paraId="68838168" w14:textId="77777777" w:rsidR="0036513D" w:rsidRPr="00CF5E0A" w:rsidRDefault="0036513D">
                  <w:pPr>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18086A85"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Compensation for Section 415 limitation testing.</w:t>
                  </w:r>
                </w:p>
              </w:tc>
            </w:tr>
          </w:tbl>
          <w:p w14:paraId="7A4A2316" w14:textId="77777777" w:rsidR="0036513D" w:rsidRPr="00CF5E0A" w:rsidRDefault="0036513D">
            <w:pPr>
              <w:rPr>
                <w:rFonts w:ascii="Arial" w:hAnsi="Arial" w:cs="Arial"/>
                <w:color w:val="000000"/>
              </w:rPr>
            </w:pPr>
          </w:p>
        </w:tc>
      </w:tr>
      <w:tr w:rsidR="0036513D" w:rsidRPr="00323936" w14:paraId="091C9B4C" w14:textId="77777777" w:rsidTr="0036513D">
        <w:trPr>
          <w:tblCellSpacing w:w="0" w:type="dxa"/>
        </w:trPr>
        <w:tc>
          <w:tcPr>
            <w:tcW w:w="450" w:type="dxa"/>
            <w:shd w:val="clear" w:color="auto" w:fill="FFFFFF"/>
            <w:hideMark/>
          </w:tcPr>
          <w:p w14:paraId="35FE81D0"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7FC6CFBE"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Compare the compensation used for each plan purpose and the calculated amounts to determine that the correct compensation was used for each plan purpose.</w:t>
            </w:r>
          </w:p>
        </w:tc>
      </w:tr>
      <w:tr w:rsidR="0036513D" w:rsidRPr="00323936" w14:paraId="471C9795" w14:textId="77777777" w:rsidTr="0036513D">
        <w:trPr>
          <w:tblCellSpacing w:w="0" w:type="dxa"/>
        </w:trPr>
        <w:tc>
          <w:tcPr>
            <w:tcW w:w="450" w:type="dxa"/>
            <w:shd w:val="clear" w:color="auto" w:fill="FFFFFF"/>
            <w:hideMark/>
          </w:tcPr>
          <w:p w14:paraId="297E5C0C"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6F9DFCFE"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Obtain from the plan administrator a list of the highly compensated employees for the current year and the look-back year. From each list, judgmentally select 10 highly compensated employees and determine:</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412AA516" w14:textId="77777777">
              <w:trPr>
                <w:tblCellSpacing w:w="0" w:type="dxa"/>
              </w:trPr>
              <w:tc>
                <w:tcPr>
                  <w:tcW w:w="450" w:type="dxa"/>
                  <w:hideMark/>
                </w:tcPr>
                <w:p w14:paraId="1AFF84CD"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57966EEF" w14:textId="6F172645" w:rsidR="0036513D" w:rsidRPr="00CF5E0A" w:rsidRDefault="0036513D">
                  <w:pPr>
                    <w:pStyle w:val="hp"/>
                    <w:spacing w:before="0" w:beforeAutospacing="0" w:after="150" w:afterAutospacing="0"/>
                    <w:rPr>
                      <w:rFonts w:ascii="Arial" w:hAnsi="Arial" w:cs="Arial"/>
                    </w:rPr>
                  </w:pPr>
                  <w:r w:rsidRPr="00CF5E0A">
                    <w:rPr>
                      <w:rFonts w:ascii="Arial" w:hAnsi="Arial" w:cs="Arial"/>
                    </w:rPr>
                    <w:t>Whether the participant's compensation was properly limited for plan purposes as provided in </w:t>
                  </w:r>
                  <w:hyperlink r:id="rId19" w:history="1">
                    <w:r w:rsidRPr="00CF5E0A">
                      <w:rPr>
                        <w:rStyle w:val="Hyperlink"/>
                        <w:rFonts w:ascii="Arial" w:hAnsi="Arial" w:cs="Arial"/>
                        <w:color w:val="0000CC"/>
                      </w:rPr>
                      <w:t>Code Section 401(a)(17)</w:t>
                    </w:r>
                  </w:hyperlink>
                  <w:r w:rsidRPr="00CF5E0A">
                    <w:rPr>
                      <w:rFonts w:ascii="Arial" w:hAnsi="Arial" w:cs="Arial"/>
                    </w:rPr>
                    <w:t> (e.g., $</w:t>
                  </w:r>
                  <w:r w:rsidR="00C6521D">
                    <w:rPr>
                      <w:rFonts w:ascii="Arial" w:hAnsi="Arial" w:cs="Arial"/>
                    </w:rPr>
                    <w:t>300</w:t>
                  </w:r>
                  <w:r w:rsidRPr="00CF5E0A">
                    <w:rPr>
                      <w:rFonts w:ascii="Arial" w:hAnsi="Arial" w:cs="Arial"/>
                    </w:rPr>
                    <w:t>,000 for 20</w:t>
                  </w:r>
                  <w:r w:rsidR="00C6521D">
                    <w:rPr>
                      <w:rFonts w:ascii="Arial" w:hAnsi="Arial" w:cs="Arial"/>
                    </w:rPr>
                    <w:t>21</w:t>
                  </w:r>
                  <w:r w:rsidRPr="00CF5E0A">
                    <w:rPr>
                      <w:rFonts w:ascii="Arial" w:hAnsi="Arial" w:cs="Arial"/>
                    </w:rPr>
                    <w:t>);</w:t>
                  </w:r>
                </w:p>
              </w:tc>
            </w:tr>
            <w:tr w:rsidR="0036513D" w:rsidRPr="00323936" w14:paraId="103BAAE3" w14:textId="77777777">
              <w:trPr>
                <w:tblCellSpacing w:w="0" w:type="dxa"/>
              </w:trPr>
              <w:tc>
                <w:tcPr>
                  <w:tcW w:w="450" w:type="dxa"/>
                  <w:hideMark/>
                </w:tcPr>
                <w:p w14:paraId="1C0C03CD"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13FA9BE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Whether compensation used in the determination of the employee's status as highly compensated was appropriate by recalculating the plan definition of compensation for purposes of determining highly compensated employees;</w:t>
                  </w:r>
                </w:p>
              </w:tc>
            </w:tr>
            <w:tr w:rsidR="0036513D" w:rsidRPr="00323936" w14:paraId="79A121F5" w14:textId="77777777">
              <w:trPr>
                <w:tblCellSpacing w:w="0" w:type="dxa"/>
              </w:trPr>
              <w:tc>
                <w:tcPr>
                  <w:tcW w:w="450" w:type="dxa"/>
                  <w:hideMark/>
                </w:tcPr>
                <w:p w14:paraId="5C178242"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0CECF5D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Whether the employee's status, if any, as an officer was correctly determined; and</w:t>
                  </w:r>
                </w:p>
              </w:tc>
            </w:tr>
            <w:tr w:rsidR="0036513D" w:rsidRPr="00323936" w14:paraId="53CCB79A" w14:textId="77777777">
              <w:trPr>
                <w:tblCellSpacing w:w="0" w:type="dxa"/>
              </w:trPr>
              <w:tc>
                <w:tcPr>
                  <w:tcW w:w="450" w:type="dxa"/>
                  <w:hideMark/>
                </w:tcPr>
                <w:p w14:paraId="35A0ABD1"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6FEC357C"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Whether the employee was correctly classified as a highly compensated employee.</w:t>
                  </w:r>
                </w:p>
              </w:tc>
            </w:tr>
          </w:tbl>
          <w:p w14:paraId="6FAC7BF7" w14:textId="77777777" w:rsidR="0036513D" w:rsidRPr="00CF5E0A" w:rsidRDefault="0036513D">
            <w:pPr>
              <w:rPr>
                <w:rFonts w:ascii="Arial" w:hAnsi="Arial" w:cs="Arial"/>
                <w:color w:val="000000"/>
              </w:rPr>
            </w:pPr>
          </w:p>
        </w:tc>
      </w:tr>
      <w:tr w:rsidR="0036513D" w:rsidRPr="00323936" w14:paraId="7D42EC09" w14:textId="77777777" w:rsidTr="0036513D">
        <w:trPr>
          <w:tblCellSpacing w:w="0" w:type="dxa"/>
        </w:trPr>
        <w:tc>
          <w:tcPr>
            <w:tcW w:w="450" w:type="dxa"/>
            <w:shd w:val="clear" w:color="auto" w:fill="FFFFFF"/>
            <w:hideMark/>
          </w:tcPr>
          <w:p w14:paraId="2EF01BDA"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4C69432D"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Review compensation for terminated participants to ensure that proper severance compensation under the plan was included and that amounts payable after termination of employment that would not have been paid but for the termination (i.e., “true” severance) was excluded from plan compensation.</w:t>
            </w:r>
          </w:p>
        </w:tc>
      </w:tr>
    </w:tbl>
    <w:p w14:paraId="0B661B8B"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In my opinion, the above objectives have been met.</w:t>
      </w:r>
    </w:p>
    <w:p w14:paraId="673B6A27"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Signature:</w:t>
      </w:r>
    </w:p>
    <w:p w14:paraId="6D643F05"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Date:</w:t>
      </w:r>
    </w:p>
    <w:p w14:paraId="39D28F63" w14:textId="77777777" w:rsidR="0036513D" w:rsidRPr="00CF5E0A" w:rsidRDefault="0036513D" w:rsidP="0036513D">
      <w:pPr>
        <w:pStyle w:val="Heading2"/>
        <w:shd w:val="clear" w:color="auto" w:fill="FFFFFF"/>
        <w:rPr>
          <w:rFonts w:ascii="Arial" w:hAnsi="Arial" w:cs="Arial"/>
          <w:color w:val="000000"/>
          <w:sz w:val="27"/>
          <w:szCs w:val="27"/>
        </w:rPr>
      </w:pPr>
      <w:bookmarkStart w:id="35" w:name="subdoc495"/>
      <w:bookmarkEnd w:id="35"/>
      <w:r w:rsidRPr="00CF5E0A">
        <w:rPr>
          <w:rFonts w:ascii="Arial" w:hAnsi="Arial" w:cs="Arial"/>
          <w:color w:val="000000"/>
          <w:sz w:val="27"/>
          <w:szCs w:val="27"/>
        </w:rPr>
        <w:t>BENEFIT PAYMENT REVIEW OBJECTIVES AND PROCEDURES</w:t>
      </w:r>
    </w:p>
    <w:p w14:paraId="1C3EBD52" w14:textId="77777777" w:rsidR="0036513D" w:rsidRPr="00CF5E0A" w:rsidRDefault="0036513D" w:rsidP="0036513D">
      <w:pPr>
        <w:pStyle w:val="hp"/>
        <w:shd w:val="clear" w:color="auto" w:fill="FFFFFF"/>
        <w:spacing w:before="0" w:beforeAutospacing="0" w:after="200" w:afterAutospacing="0"/>
        <w:rPr>
          <w:rFonts w:ascii="Arial" w:hAnsi="Arial" w:cs="Arial"/>
          <w:color w:val="000000"/>
        </w:rPr>
      </w:pPr>
      <w:bookmarkStart w:id="36" w:name="PSE-16"/>
      <w:bookmarkEnd w:id="36"/>
      <w:r w:rsidRPr="00CF5E0A">
        <w:rPr>
          <w:rFonts w:ascii="Arial" w:hAnsi="Arial" w:cs="Arial"/>
          <w:color w:val="000000"/>
        </w:rPr>
        <w:t>To obtain evidence that amounts distributed to participants or their beneficiaries have been properly calculated, that the time and method of payment is in accordance with the plan document, that the appropriate election forms and spousal consents have been obtained where necessary, that payments made to beneficiaries have been made pursuant to a valid beneficiary designation, and that participants who attained age 70 ½ during each of the past three years have begun to receive the minimum distributions required by the Internal Revenue Code.</w:t>
      </w:r>
    </w:p>
    <w:p w14:paraId="2DF1A777" w14:textId="77777777" w:rsidR="0036513D" w:rsidRPr="00CF5E0A" w:rsidRDefault="0036513D" w:rsidP="0036513D">
      <w:pPr>
        <w:pStyle w:val="Heading2"/>
        <w:shd w:val="clear" w:color="auto" w:fill="FFFFFF"/>
        <w:rPr>
          <w:rFonts w:ascii="Arial" w:hAnsi="Arial" w:cs="Arial"/>
          <w:color w:val="000000"/>
          <w:sz w:val="27"/>
          <w:szCs w:val="27"/>
        </w:rPr>
      </w:pPr>
      <w:bookmarkStart w:id="37" w:name="subdoc500"/>
      <w:bookmarkEnd w:id="37"/>
      <w:r w:rsidRPr="00CF5E0A">
        <w:rPr>
          <w:rFonts w:ascii="Arial" w:hAnsi="Arial" w:cs="Arial"/>
          <w:color w:val="000000"/>
          <w:sz w:val="27"/>
          <w:szCs w:val="27"/>
        </w:rPr>
        <w:t>Separation from Service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279634A0" w14:textId="77777777" w:rsidTr="0036513D">
        <w:trPr>
          <w:tblCellSpacing w:w="0" w:type="dxa"/>
        </w:trPr>
        <w:tc>
          <w:tcPr>
            <w:tcW w:w="450" w:type="dxa"/>
            <w:shd w:val="clear" w:color="auto" w:fill="FFFFFF"/>
            <w:hideMark/>
          </w:tcPr>
          <w:p w14:paraId="2AB24E4F"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1572EA8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Generate a list of all distributions on account of separation from service (i.e., death, disability, termination, and retirement) across all years. The list should consist of the following fields: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28C9008A" w14:textId="77777777">
              <w:trPr>
                <w:tblCellSpacing w:w="0" w:type="dxa"/>
              </w:trPr>
              <w:tc>
                <w:tcPr>
                  <w:tcW w:w="450" w:type="dxa"/>
                  <w:hideMark/>
                </w:tcPr>
                <w:p w14:paraId="749B9E2B" w14:textId="77777777" w:rsidR="0036513D" w:rsidRPr="00CF5E0A" w:rsidRDefault="0036513D" w:rsidP="00CF5E0A">
                  <w:pPr>
                    <w:spacing w:after="0"/>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110FDE1F"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4A0C6228" w14:textId="77777777">
              <w:trPr>
                <w:tblCellSpacing w:w="0" w:type="dxa"/>
              </w:trPr>
              <w:tc>
                <w:tcPr>
                  <w:tcW w:w="450" w:type="dxa"/>
                  <w:hideMark/>
                </w:tcPr>
                <w:p w14:paraId="4226673A" w14:textId="77777777" w:rsidR="0036513D" w:rsidRPr="00CF5E0A" w:rsidRDefault="0036513D" w:rsidP="00CF5E0A">
                  <w:pPr>
                    <w:spacing w:after="0"/>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565305A5"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74907C68" w14:textId="77777777">
              <w:trPr>
                <w:tblCellSpacing w:w="0" w:type="dxa"/>
              </w:trPr>
              <w:tc>
                <w:tcPr>
                  <w:tcW w:w="450" w:type="dxa"/>
                  <w:hideMark/>
                </w:tcPr>
                <w:p w14:paraId="581E82DA" w14:textId="77777777" w:rsidR="0036513D" w:rsidRPr="00CF5E0A" w:rsidRDefault="0036513D" w:rsidP="00CF5E0A">
                  <w:pPr>
                    <w:spacing w:after="0"/>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258EDBBC"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Employee number;</w:t>
                  </w:r>
                </w:p>
              </w:tc>
            </w:tr>
            <w:tr w:rsidR="0036513D" w:rsidRPr="00323936" w14:paraId="60FD1A5E" w14:textId="77777777">
              <w:trPr>
                <w:tblCellSpacing w:w="0" w:type="dxa"/>
              </w:trPr>
              <w:tc>
                <w:tcPr>
                  <w:tcW w:w="450" w:type="dxa"/>
                  <w:hideMark/>
                </w:tcPr>
                <w:p w14:paraId="66019C10" w14:textId="77777777" w:rsidR="0036513D" w:rsidRPr="00CF5E0A" w:rsidRDefault="0036513D" w:rsidP="00CF5E0A">
                  <w:pPr>
                    <w:spacing w:after="0"/>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66CCFC6F"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Participant number;</w:t>
                  </w:r>
                </w:p>
              </w:tc>
            </w:tr>
            <w:tr w:rsidR="0036513D" w:rsidRPr="00323936" w14:paraId="3D8D55B1" w14:textId="77777777">
              <w:trPr>
                <w:tblCellSpacing w:w="0" w:type="dxa"/>
              </w:trPr>
              <w:tc>
                <w:tcPr>
                  <w:tcW w:w="450" w:type="dxa"/>
                  <w:hideMark/>
                </w:tcPr>
                <w:p w14:paraId="68E98580" w14:textId="77777777" w:rsidR="0036513D" w:rsidRPr="00CF5E0A" w:rsidRDefault="0036513D" w:rsidP="00CF5E0A">
                  <w:pPr>
                    <w:spacing w:after="0"/>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61B37B48"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hire;</w:t>
                  </w:r>
                </w:p>
              </w:tc>
            </w:tr>
            <w:tr w:rsidR="0036513D" w:rsidRPr="00323936" w14:paraId="45AF59F5" w14:textId="77777777">
              <w:trPr>
                <w:tblCellSpacing w:w="0" w:type="dxa"/>
              </w:trPr>
              <w:tc>
                <w:tcPr>
                  <w:tcW w:w="450" w:type="dxa"/>
                  <w:hideMark/>
                </w:tcPr>
                <w:p w14:paraId="721D4DA6" w14:textId="77777777" w:rsidR="0036513D" w:rsidRPr="00CF5E0A" w:rsidRDefault="0036513D" w:rsidP="00CF5E0A">
                  <w:pPr>
                    <w:spacing w:after="0"/>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6938DE26"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birth;</w:t>
                  </w:r>
                </w:p>
              </w:tc>
            </w:tr>
            <w:tr w:rsidR="0036513D" w:rsidRPr="00323936" w14:paraId="26C1A8FD" w14:textId="77777777">
              <w:trPr>
                <w:tblCellSpacing w:w="0" w:type="dxa"/>
              </w:trPr>
              <w:tc>
                <w:tcPr>
                  <w:tcW w:w="450" w:type="dxa"/>
                  <w:hideMark/>
                </w:tcPr>
                <w:p w14:paraId="731AD308" w14:textId="77777777" w:rsidR="0036513D" w:rsidRPr="00CF5E0A" w:rsidRDefault="0036513D" w:rsidP="00CF5E0A">
                  <w:pPr>
                    <w:spacing w:after="0"/>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671EE199"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termination;</w:t>
                  </w:r>
                </w:p>
              </w:tc>
            </w:tr>
            <w:tr w:rsidR="0036513D" w:rsidRPr="00323936" w14:paraId="45E614BC" w14:textId="77777777">
              <w:trPr>
                <w:tblCellSpacing w:w="0" w:type="dxa"/>
              </w:trPr>
              <w:tc>
                <w:tcPr>
                  <w:tcW w:w="450" w:type="dxa"/>
                  <w:hideMark/>
                </w:tcPr>
                <w:p w14:paraId="6E7CB5CB" w14:textId="77777777" w:rsidR="0036513D" w:rsidRPr="00CF5E0A" w:rsidRDefault="0036513D" w:rsidP="00CF5E0A">
                  <w:pPr>
                    <w:spacing w:after="0"/>
                    <w:jc w:val="right"/>
                    <w:rPr>
                      <w:rFonts w:ascii="Arial" w:hAnsi="Arial" w:cs="Arial"/>
                    </w:rPr>
                  </w:pPr>
                  <w:r w:rsidRPr="00CF5E0A">
                    <w:rPr>
                      <w:rStyle w:val="docheadspacer"/>
                      <w:rFonts w:ascii="Arial" w:hAnsi="Arial" w:cs="Arial"/>
                    </w:rPr>
                    <w:t>h.</w:t>
                  </w:r>
                </w:p>
              </w:tc>
              <w:tc>
                <w:tcPr>
                  <w:tcW w:w="0" w:type="auto"/>
                  <w:tcMar>
                    <w:top w:w="0" w:type="dxa"/>
                    <w:left w:w="120" w:type="dxa"/>
                    <w:bottom w:w="0" w:type="dxa"/>
                    <w:right w:w="0" w:type="dxa"/>
                  </w:tcMar>
                  <w:hideMark/>
                </w:tcPr>
                <w:p w14:paraId="41571C51"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Distribution type code;</w:t>
                  </w:r>
                </w:p>
              </w:tc>
            </w:tr>
            <w:tr w:rsidR="0036513D" w:rsidRPr="00323936" w14:paraId="2F47525F" w14:textId="77777777">
              <w:trPr>
                <w:tblCellSpacing w:w="0" w:type="dxa"/>
              </w:trPr>
              <w:tc>
                <w:tcPr>
                  <w:tcW w:w="450" w:type="dxa"/>
                  <w:hideMark/>
                </w:tcPr>
                <w:p w14:paraId="26B64AD0"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3A60D139"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Hours of service for each eligibility computation period during the years under review;</w:t>
                  </w:r>
                </w:p>
              </w:tc>
            </w:tr>
            <w:tr w:rsidR="0036513D" w:rsidRPr="00323936" w14:paraId="64F2A590" w14:textId="77777777">
              <w:trPr>
                <w:tblCellSpacing w:w="0" w:type="dxa"/>
              </w:trPr>
              <w:tc>
                <w:tcPr>
                  <w:tcW w:w="450" w:type="dxa"/>
                  <w:hideMark/>
                </w:tcPr>
                <w:p w14:paraId="5E2FD81B" w14:textId="77777777" w:rsidR="0036513D" w:rsidRPr="00CF5E0A" w:rsidRDefault="0036513D" w:rsidP="00CF5E0A">
                  <w:pPr>
                    <w:spacing w:after="0"/>
                    <w:jc w:val="right"/>
                    <w:rPr>
                      <w:rFonts w:ascii="Arial" w:hAnsi="Arial" w:cs="Arial"/>
                    </w:rPr>
                  </w:pPr>
                  <w:r w:rsidRPr="00CF5E0A">
                    <w:rPr>
                      <w:rStyle w:val="docheadspacer"/>
                      <w:rFonts w:ascii="Arial" w:hAnsi="Arial" w:cs="Arial"/>
                    </w:rPr>
                    <w:t>j.</w:t>
                  </w:r>
                </w:p>
              </w:tc>
              <w:tc>
                <w:tcPr>
                  <w:tcW w:w="0" w:type="auto"/>
                  <w:tcMar>
                    <w:top w:w="0" w:type="dxa"/>
                    <w:left w:w="120" w:type="dxa"/>
                    <w:bottom w:w="0" w:type="dxa"/>
                    <w:right w:w="0" w:type="dxa"/>
                  </w:tcMar>
                  <w:hideMark/>
                </w:tcPr>
                <w:p w14:paraId="6C827C97"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Vested percentage;</w:t>
                  </w:r>
                </w:p>
              </w:tc>
            </w:tr>
            <w:tr w:rsidR="0036513D" w:rsidRPr="00323936" w14:paraId="61F26A81" w14:textId="77777777">
              <w:trPr>
                <w:tblCellSpacing w:w="0" w:type="dxa"/>
              </w:trPr>
              <w:tc>
                <w:tcPr>
                  <w:tcW w:w="450" w:type="dxa"/>
                  <w:hideMark/>
                </w:tcPr>
                <w:p w14:paraId="4BC67721" w14:textId="77777777" w:rsidR="0036513D" w:rsidRPr="00CF5E0A" w:rsidRDefault="0036513D" w:rsidP="00CF5E0A">
                  <w:pPr>
                    <w:spacing w:after="0"/>
                    <w:jc w:val="right"/>
                    <w:rPr>
                      <w:rFonts w:ascii="Arial" w:hAnsi="Arial" w:cs="Arial"/>
                    </w:rPr>
                  </w:pPr>
                  <w:r w:rsidRPr="00CF5E0A">
                    <w:rPr>
                      <w:rStyle w:val="docheadspacer"/>
                      <w:rFonts w:ascii="Arial" w:hAnsi="Arial" w:cs="Arial"/>
                    </w:rPr>
                    <w:t>k.</w:t>
                  </w:r>
                </w:p>
              </w:tc>
              <w:tc>
                <w:tcPr>
                  <w:tcW w:w="0" w:type="auto"/>
                  <w:tcMar>
                    <w:top w:w="0" w:type="dxa"/>
                    <w:left w:w="120" w:type="dxa"/>
                    <w:bottom w:w="0" w:type="dxa"/>
                    <w:right w:w="0" w:type="dxa"/>
                  </w:tcMar>
                  <w:hideMark/>
                </w:tcPr>
                <w:p w14:paraId="17D50375"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Gross distribution amount;</w:t>
                  </w:r>
                </w:p>
              </w:tc>
            </w:tr>
            <w:tr w:rsidR="0036513D" w:rsidRPr="00323936" w14:paraId="4538522C" w14:textId="77777777">
              <w:trPr>
                <w:tblCellSpacing w:w="0" w:type="dxa"/>
              </w:trPr>
              <w:tc>
                <w:tcPr>
                  <w:tcW w:w="450" w:type="dxa"/>
                  <w:hideMark/>
                </w:tcPr>
                <w:p w14:paraId="2BECD040" w14:textId="77777777" w:rsidR="0036513D" w:rsidRPr="00CF5E0A" w:rsidRDefault="0036513D" w:rsidP="00CF5E0A">
                  <w:pPr>
                    <w:spacing w:after="0"/>
                    <w:jc w:val="right"/>
                    <w:rPr>
                      <w:rFonts w:ascii="Arial" w:hAnsi="Arial" w:cs="Arial"/>
                    </w:rPr>
                  </w:pPr>
                  <w:r w:rsidRPr="00CF5E0A">
                    <w:rPr>
                      <w:rStyle w:val="docheadspacer"/>
                      <w:rFonts w:ascii="Arial" w:hAnsi="Arial" w:cs="Arial"/>
                    </w:rPr>
                    <w:t>l.</w:t>
                  </w:r>
                </w:p>
              </w:tc>
              <w:tc>
                <w:tcPr>
                  <w:tcW w:w="0" w:type="auto"/>
                  <w:tcMar>
                    <w:top w:w="0" w:type="dxa"/>
                    <w:left w:w="120" w:type="dxa"/>
                    <w:bottom w:w="0" w:type="dxa"/>
                    <w:right w:w="0" w:type="dxa"/>
                  </w:tcMar>
                  <w:hideMark/>
                </w:tcPr>
                <w:p w14:paraId="36FDE49E"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Tax withholding amount;</w:t>
                  </w:r>
                </w:p>
              </w:tc>
            </w:tr>
            <w:tr w:rsidR="0036513D" w:rsidRPr="00323936" w14:paraId="37C3C342" w14:textId="77777777">
              <w:trPr>
                <w:tblCellSpacing w:w="0" w:type="dxa"/>
              </w:trPr>
              <w:tc>
                <w:tcPr>
                  <w:tcW w:w="450" w:type="dxa"/>
                  <w:hideMark/>
                </w:tcPr>
                <w:p w14:paraId="1CB5347C" w14:textId="77777777" w:rsidR="0036513D" w:rsidRPr="00CF5E0A" w:rsidRDefault="0036513D" w:rsidP="00CF5E0A">
                  <w:pPr>
                    <w:spacing w:after="0"/>
                    <w:jc w:val="right"/>
                    <w:rPr>
                      <w:rFonts w:ascii="Arial" w:hAnsi="Arial" w:cs="Arial"/>
                    </w:rPr>
                  </w:pPr>
                  <w:r w:rsidRPr="00CF5E0A">
                    <w:rPr>
                      <w:rStyle w:val="docheadspacer"/>
                      <w:rFonts w:ascii="Arial" w:hAnsi="Arial" w:cs="Arial"/>
                    </w:rPr>
                    <w:t>m.</w:t>
                  </w:r>
                </w:p>
              </w:tc>
              <w:tc>
                <w:tcPr>
                  <w:tcW w:w="0" w:type="auto"/>
                  <w:tcMar>
                    <w:top w:w="0" w:type="dxa"/>
                    <w:left w:w="120" w:type="dxa"/>
                    <w:bottom w:w="0" w:type="dxa"/>
                    <w:right w:w="0" w:type="dxa"/>
                  </w:tcMar>
                  <w:hideMark/>
                </w:tcPr>
                <w:p w14:paraId="6EAB2BFF"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Net distribution amount;</w:t>
                  </w:r>
                </w:p>
              </w:tc>
            </w:tr>
            <w:tr w:rsidR="0036513D" w:rsidRPr="00323936" w14:paraId="7C9E188D" w14:textId="77777777">
              <w:trPr>
                <w:tblCellSpacing w:w="0" w:type="dxa"/>
              </w:trPr>
              <w:tc>
                <w:tcPr>
                  <w:tcW w:w="450" w:type="dxa"/>
                  <w:hideMark/>
                </w:tcPr>
                <w:p w14:paraId="6C268AEC" w14:textId="77777777" w:rsidR="0036513D" w:rsidRPr="00CF5E0A" w:rsidRDefault="0036513D" w:rsidP="00CF5E0A">
                  <w:pPr>
                    <w:spacing w:after="0"/>
                    <w:jc w:val="right"/>
                    <w:rPr>
                      <w:rFonts w:ascii="Arial" w:hAnsi="Arial" w:cs="Arial"/>
                    </w:rPr>
                  </w:pPr>
                  <w:r w:rsidRPr="00CF5E0A">
                    <w:rPr>
                      <w:rStyle w:val="docheadspacer"/>
                      <w:rFonts w:ascii="Arial" w:hAnsi="Arial" w:cs="Arial"/>
                    </w:rPr>
                    <w:t>n.</w:t>
                  </w:r>
                </w:p>
              </w:tc>
              <w:tc>
                <w:tcPr>
                  <w:tcW w:w="0" w:type="auto"/>
                  <w:tcMar>
                    <w:top w:w="0" w:type="dxa"/>
                    <w:left w:w="120" w:type="dxa"/>
                    <w:bottom w:w="0" w:type="dxa"/>
                    <w:right w:w="0" w:type="dxa"/>
                  </w:tcMar>
                  <w:hideMark/>
                </w:tcPr>
                <w:p w14:paraId="1DAC78AC"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distribution;</w:t>
                  </w:r>
                </w:p>
              </w:tc>
            </w:tr>
            <w:tr w:rsidR="0036513D" w:rsidRPr="00323936" w14:paraId="3B4F16FE" w14:textId="77777777">
              <w:trPr>
                <w:tblCellSpacing w:w="0" w:type="dxa"/>
              </w:trPr>
              <w:tc>
                <w:tcPr>
                  <w:tcW w:w="450" w:type="dxa"/>
                  <w:hideMark/>
                </w:tcPr>
                <w:p w14:paraId="5820D0A8" w14:textId="77777777" w:rsidR="0036513D" w:rsidRPr="00CF5E0A" w:rsidRDefault="0036513D" w:rsidP="00CF5E0A">
                  <w:pPr>
                    <w:spacing w:after="0"/>
                    <w:jc w:val="right"/>
                    <w:rPr>
                      <w:rFonts w:ascii="Arial" w:hAnsi="Arial" w:cs="Arial"/>
                    </w:rPr>
                  </w:pPr>
                  <w:r w:rsidRPr="00CF5E0A">
                    <w:rPr>
                      <w:rStyle w:val="docheadspacer"/>
                      <w:rFonts w:ascii="Arial" w:hAnsi="Arial" w:cs="Arial"/>
                    </w:rPr>
                    <w:t>o.</w:t>
                  </w:r>
                </w:p>
              </w:tc>
              <w:tc>
                <w:tcPr>
                  <w:tcW w:w="0" w:type="auto"/>
                  <w:tcMar>
                    <w:top w:w="0" w:type="dxa"/>
                    <w:left w:w="120" w:type="dxa"/>
                    <w:bottom w:w="0" w:type="dxa"/>
                    <w:right w:w="0" w:type="dxa"/>
                  </w:tcMar>
                  <w:hideMark/>
                </w:tcPr>
                <w:p w14:paraId="7DF1AB8C"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Marital status;</w:t>
                  </w:r>
                </w:p>
              </w:tc>
            </w:tr>
            <w:tr w:rsidR="0036513D" w:rsidRPr="00323936" w14:paraId="5B993961" w14:textId="77777777">
              <w:trPr>
                <w:tblCellSpacing w:w="0" w:type="dxa"/>
              </w:trPr>
              <w:tc>
                <w:tcPr>
                  <w:tcW w:w="450" w:type="dxa"/>
                  <w:hideMark/>
                </w:tcPr>
                <w:p w14:paraId="6431CEEF" w14:textId="77777777" w:rsidR="0036513D" w:rsidRPr="00CF5E0A" w:rsidRDefault="0036513D" w:rsidP="00CF5E0A">
                  <w:pPr>
                    <w:spacing w:after="0"/>
                    <w:jc w:val="right"/>
                    <w:rPr>
                      <w:rFonts w:ascii="Arial" w:hAnsi="Arial" w:cs="Arial"/>
                    </w:rPr>
                  </w:pPr>
                  <w:r w:rsidRPr="00CF5E0A">
                    <w:rPr>
                      <w:rStyle w:val="docheadspacer"/>
                      <w:rFonts w:ascii="Arial" w:hAnsi="Arial" w:cs="Arial"/>
                    </w:rPr>
                    <w:t>p.</w:t>
                  </w:r>
                </w:p>
              </w:tc>
              <w:tc>
                <w:tcPr>
                  <w:tcW w:w="0" w:type="auto"/>
                  <w:tcMar>
                    <w:top w:w="0" w:type="dxa"/>
                    <w:left w:w="120" w:type="dxa"/>
                    <w:bottom w:w="0" w:type="dxa"/>
                    <w:right w:w="0" w:type="dxa"/>
                  </w:tcMar>
                  <w:hideMark/>
                </w:tcPr>
                <w:p w14:paraId="65DC9DA9"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Benefit payment form; and</w:t>
                  </w:r>
                </w:p>
              </w:tc>
            </w:tr>
            <w:tr w:rsidR="0036513D" w:rsidRPr="00323936" w14:paraId="60835349" w14:textId="77777777">
              <w:trPr>
                <w:tblCellSpacing w:w="0" w:type="dxa"/>
              </w:trPr>
              <w:tc>
                <w:tcPr>
                  <w:tcW w:w="450" w:type="dxa"/>
                  <w:hideMark/>
                </w:tcPr>
                <w:p w14:paraId="203B280A" w14:textId="77777777" w:rsidR="0036513D" w:rsidRPr="00CF5E0A" w:rsidRDefault="0036513D">
                  <w:pPr>
                    <w:jc w:val="right"/>
                    <w:rPr>
                      <w:rFonts w:ascii="Arial" w:hAnsi="Arial" w:cs="Arial"/>
                    </w:rPr>
                  </w:pPr>
                  <w:r w:rsidRPr="00CF5E0A">
                    <w:rPr>
                      <w:rStyle w:val="docheadspacer"/>
                      <w:rFonts w:ascii="Arial" w:hAnsi="Arial" w:cs="Arial"/>
                    </w:rPr>
                    <w:t>q.</w:t>
                  </w:r>
                </w:p>
              </w:tc>
              <w:tc>
                <w:tcPr>
                  <w:tcW w:w="0" w:type="auto"/>
                  <w:tcMar>
                    <w:top w:w="0" w:type="dxa"/>
                    <w:left w:w="120" w:type="dxa"/>
                    <w:bottom w:w="0" w:type="dxa"/>
                    <w:right w:w="0" w:type="dxa"/>
                  </w:tcMar>
                  <w:hideMark/>
                </w:tcPr>
                <w:p w14:paraId="187BCD65"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Payee.</w:t>
                  </w:r>
                </w:p>
              </w:tc>
            </w:tr>
          </w:tbl>
          <w:p w14:paraId="291F0F2F" w14:textId="77777777" w:rsidR="0036513D" w:rsidRPr="00CF5E0A" w:rsidRDefault="0036513D">
            <w:pPr>
              <w:rPr>
                <w:rFonts w:ascii="Arial" w:hAnsi="Arial" w:cs="Arial"/>
                <w:color w:val="000000"/>
              </w:rPr>
            </w:pPr>
          </w:p>
        </w:tc>
      </w:tr>
      <w:tr w:rsidR="0036513D" w:rsidRPr="00323936" w14:paraId="6D4233AA" w14:textId="77777777" w:rsidTr="0036513D">
        <w:trPr>
          <w:tblCellSpacing w:w="0" w:type="dxa"/>
        </w:trPr>
        <w:tc>
          <w:tcPr>
            <w:tcW w:w="450" w:type="dxa"/>
            <w:shd w:val="clear" w:color="auto" w:fill="FFFFFF"/>
            <w:hideMark/>
          </w:tcPr>
          <w:p w14:paraId="486D9A98"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2FD0831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list of participants who received distributions on account of separation from service in all plan years, judgmentally select 15 distributions.</w:t>
            </w:r>
          </w:p>
        </w:tc>
      </w:tr>
      <w:tr w:rsidR="0036513D" w:rsidRPr="00323936" w14:paraId="62543559" w14:textId="77777777" w:rsidTr="0036513D">
        <w:trPr>
          <w:tblCellSpacing w:w="0" w:type="dxa"/>
        </w:trPr>
        <w:tc>
          <w:tcPr>
            <w:tcW w:w="450" w:type="dxa"/>
            <w:shd w:val="clear" w:color="auto" w:fill="FFFFFF"/>
            <w:hideMark/>
          </w:tcPr>
          <w:p w14:paraId="1FC4FBF1"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630217B4" w14:textId="12BCB745" w:rsidR="0036513D" w:rsidRPr="00CF5E0A" w:rsidRDefault="003B085F">
            <w:pPr>
              <w:pStyle w:val="hp"/>
              <w:spacing w:before="0" w:beforeAutospacing="0" w:after="150" w:afterAutospacing="0"/>
              <w:rPr>
                <w:rFonts w:ascii="Arial" w:hAnsi="Arial" w:cs="Arial"/>
                <w:color w:val="000000"/>
              </w:rPr>
            </w:pPr>
            <w:bookmarkStart w:id="38" w:name="PSE-17"/>
            <w:bookmarkEnd w:id="38"/>
            <w:r w:rsidRPr="00CF5E0A">
              <w:rPr>
                <w:rFonts w:ascii="Arial" w:hAnsi="Arial" w:cs="Arial"/>
                <w:color w:val="000000"/>
              </w:rPr>
              <w:t>V</w:t>
            </w:r>
            <w:r w:rsidR="0036513D" w:rsidRPr="00CF5E0A">
              <w:rPr>
                <w:rFonts w:ascii="Arial" w:hAnsi="Arial" w:cs="Arial"/>
                <w:color w:val="000000"/>
              </w:rPr>
              <w:t>erify that a distribution event occurred, that participants were credited with the appropriate number of vesting years of service, and that their vested percentage was correctly calculated and in accordance with the vesting schedule reflected in the plan document. Verify the increment of the vested percentage for the year of distribution.</w:t>
            </w:r>
          </w:p>
        </w:tc>
      </w:tr>
      <w:tr w:rsidR="0036513D" w:rsidRPr="00323936" w14:paraId="1DE2FE05" w14:textId="77777777" w:rsidTr="0036513D">
        <w:trPr>
          <w:tblCellSpacing w:w="0" w:type="dxa"/>
        </w:trPr>
        <w:tc>
          <w:tcPr>
            <w:tcW w:w="450" w:type="dxa"/>
            <w:shd w:val="clear" w:color="auto" w:fill="FFFFFF"/>
            <w:hideMark/>
          </w:tcPr>
          <w:p w14:paraId="538F72D2"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4134B3D0"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Verify that the amount of each participant's distribution was correct, according to his or her vested amount, and trace the amount to the check or evidence of rollover amount.</w:t>
            </w:r>
          </w:p>
        </w:tc>
      </w:tr>
      <w:tr w:rsidR="0036513D" w:rsidRPr="00323936" w14:paraId="60F5CAAE" w14:textId="77777777" w:rsidTr="0036513D">
        <w:trPr>
          <w:tblCellSpacing w:w="0" w:type="dxa"/>
        </w:trPr>
        <w:tc>
          <w:tcPr>
            <w:tcW w:w="450" w:type="dxa"/>
            <w:shd w:val="clear" w:color="auto" w:fill="FFFFFF"/>
            <w:hideMark/>
          </w:tcPr>
          <w:p w14:paraId="2837B5EC"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7C4AE9BC"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Obtain a copy of the distribution request form and determine whether those participants were given the option of a direct rollover of their distributable benefit and determine whether (a) there was such a rollover, or (b) if not, 20 percent was properly withheld for income taxes.</w:t>
            </w:r>
          </w:p>
        </w:tc>
      </w:tr>
      <w:tr w:rsidR="0036513D" w:rsidRPr="00323936" w14:paraId="4705D0A6" w14:textId="77777777" w:rsidTr="0036513D">
        <w:trPr>
          <w:tblCellSpacing w:w="0" w:type="dxa"/>
        </w:trPr>
        <w:tc>
          <w:tcPr>
            <w:tcW w:w="450" w:type="dxa"/>
            <w:shd w:val="clear" w:color="auto" w:fill="FFFFFF"/>
            <w:hideMark/>
          </w:tcPr>
          <w:p w14:paraId="506D58F1"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6.</w:t>
            </w:r>
          </w:p>
        </w:tc>
        <w:tc>
          <w:tcPr>
            <w:tcW w:w="0" w:type="auto"/>
            <w:shd w:val="clear" w:color="auto" w:fill="FFFFFF"/>
            <w:tcMar>
              <w:top w:w="0" w:type="dxa"/>
              <w:left w:w="120" w:type="dxa"/>
              <w:bottom w:w="0" w:type="dxa"/>
              <w:right w:w="0" w:type="dxa"/>
            </w:tcMar>
            <w:hideMark/>
          </w:tcPr>
          <w:p w14:paraId="0DF9E65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list of participants who received a lump-sum distribution in excess of $1,000, verify that the form included all available options for the form of the benefit payment and that the participant signed a form prior to the distribution consenting to the distribution.</w:t>
            </w:r>
          </w:p>
        </w:tc>
      </w:tr>
      <w:tr w:rsidR="0036513D" w:rsidRPr="00323936" w14:paraId="752C2FB0" w14:textId="77777777" w:rsidTr="0036513D">
        <w:trPr>
          <w:tblCellSpacing w:w="0" w:type="dxa"/>
        </w:trPr>
        <w:tc>
          <w:tcPr>
            <w:tcW w:w="450" w:type="dxa"/>
            <w:shd w:val="clear" w:color="auto" w:fill="FFFFFF"/>
            <w:hideMark/>
          </w:tcPr>
          <w:p w14:paraId="4522499F"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7.</w:t>
            </w:r>
          </w:p>
        </w:tc>
        <w:tc>
          <w:tcPr>
            <w:tcW w:w="0" w:type="auto"/>
            <w:shd w:val="clear" w:color="auto" w:fill="FFFFFF"/>
            <w:tcMar>
              <w:top w:w="0" w:type="dxa"/>
              <w:left w:w="120" w:type="dxa"/>
              <w:bottom w:w="0" w:type="dxa"/>
              <w:right w:w="0" w:type="dxa"/>
            </w:tcMar>
            <w:hideMark/>
          </w:tcPr>
          <w:p w14:paraId="4F6F200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 payee was other than the participant, verify that the distribution was pursuant to a valid beneficiary designation and that, if the distribution was to anyone other than a spouse of a participant, that such spouse executed a valid consent to such beneficiary designation, if applicable.</w:t>
            </w:r>
          </w:p>
        </w:tc>
      </w:tr>
      <w:tr w:rsidR="0036513D" w:rsidRPr="00323936" w14:paraId="5BEAD0C8" w14:textId="77777777" w:rsidTr="0036513D">
        <w:trPr>
          <w:tblCellSpacing w:w="0" w:type="dxa"/>
        </w:trPr>
        <w:tc>
          <w:tcPr>
            <w:tcW w:w="450" w:type="dxa"/>
            <w:shd w:val="clear" w:color="auto" w:fill="FFFFFF"/>
            <w:hideMark/>
          </w:tcPr>
          <w:p w14:paraId="3B2E64E7"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8.</w:t>
            </w:r>
          </w:p>
        </w:tc>
        <w:tc>
          <w:tcPr>
            <w:tcW w:w="0" w:type="auto"/>
            <w:shd w:val="clear" w:color="auto" w:fill="FFFFFF"/>
            <w:tcMar>
              <w:top w:w="0" w:type="dxa"/>
              <w:left w:w="120" w:type="dxa"/>
              <w:bottom w:w="0" w:type="dxa"/>
              <w:right w:w="0" w:type="dxa"/>
            </w:tcMar>
            <w:hideMark/>
          </w:tcPr>
          <w:p w14:paraId="7DE1D66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adopted, confirm proper determination of and reporting of COVID-related distributions.</w:t>
            </w:r>
          </w:p>
        </w:tc>
      </w:tr>
      <w:tr w:rsidR="0036513D" w:rsidRPr="00323936" w14:paraId="751E2C7A" w14:textId="77777777" w:rsidTr="0036513D">
        <w:trPr>
          <w:tblCellSpacing w:w="0" w:type="dxa"/>
        </w:trPr>
        <w:tc>
          <w:tcPr>
            <w:tcW w:w="450" w:type="dxa"/>
            <w:shd w:val="clear" w:color="auto" w:fill="FFFFFF"/>
            <w:hideMark/>
          </w:tcPr>
          <w:p w14:paraId="5A587EAB"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9.</w:t>
            </w:r>
          </w:p>
        </w:tc>
        <w:tc>
          <w:tcPr>
            <w:tcW w:w="0" w:type="auto"/>
            <w:shd w:val="clear" w:color="auto" w:fill="FFFFFF"/>
            <w:tcMar>
              <w:top w:w="0" w:type="dxa"/>
              <w:left w:w="120" w:type="dxa"/>
              <w:bottom w:w="0" w:type="dxa"/>
              <w:right w:w="0" w:type="dxa"/>
            </w:tcMar>
            <w:hideMark/>
          </w:tcPr>
          <w:p w14:paraId="1000432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Discuss with Target procedures that have been established to prevent cybertheft of participant accounts.</w:t>
            </w:r>
          </w:p>
        </w:tc>
      </w:tr>
    </w:tbl>
    <w:p w14:paraId="219D2C53" w14:textId="77777777" w:rsidR="0036513D" w:rsidRPr="00CF5E0A" w:rsidRDefault="0036513D" w:rsidP="0036513D">
      <w:pPr>
        <w:pStyle w:val="Heading2"/>
        <w:shd w:val="clear" w:color="auto" w:fill="FFFFFF"/>
        <w:rPr>
          <w:rFonts w:ascii="Arial" w:hAnsi="Arial" w:cs="Arial"/>
          <w:color w:val="000000"/>
          <w:sz w:val="27"/>
          <w:szCs w:val="27"/>
        </w:rPr>
      </w:pPr>
      <w:bookmarkStart w:id="39" w:name="subdoc557"/>
      <w:bookmarkEnd w:id="39"/>
      <w:r w:rsidRPr="00CF5E0A">
        <w:rPr>
          <w:rFonts w:ascii="Arial" w:hAnsi="Arial" w:cs="Arial"/>
          <w:color w:val="000000"/>
          <w:sz w:val="27"/>
          <w:szCs w:val="27"/>
        </w:rPr>
        <w:t>Automatic IRA Rollovers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74F110B9" w14:textId="77777777" w:rsidTr="0036513D">
        <w:trPr>
          <w:tblCellSpacing w:w="0" w:type="dxa"/>
        </w:trPr>
        <w:tc>
          <w:tcPr>
            <w:tcW w:w="450" w:type="dxa"/>
            <w:shd w:val="clear" w:color="auto" w:fill="FFFFFF"/>
            <w:hideMark/>
          </w:tcPr>
          <w:p w14:paraId="25BA2420"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7108AD66"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Identify from plan document whether automatic rollovers apply, or that the plan applies the lower cash-out amount of $1,000.</w:t>
            </w:r>
          </w:p>
        </w:tc>
      </w:tr>
      <w:tr w:rsidR="0036513D" w:rsidRPr="00323936" w14:paraId="40947134" w14:textId="77777777" w:rsidTr="0036513D">
        <w:trPr>
          <w:tblCellSpacing w:w="0" w:type="dxa"/>
        </w:trPr>
        <w:tc>
          <w:tcPr>
            <w:tcW w:w="450" w:type="dxa"/>
            <w:shd w:val="clear" w:color="auto" w:fill="FFFFFF"/>
            <w:hideMark/>
          </w:tcPr>
          <w:p w14:paraId="5F1B6DFC"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3A57423A"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cash-out amount was lowered to $1,000 (per #1 above), evaluate the distributions selected in #2 of the previous section to ensure that participants receiving between $1,000 and $5,000 made an election and, if no election for distribution was received, that the funds remained in the plan.</w:t>
            </w:r>
          </w:p>
        </w:tc>
      </w:tr>
      <w:tr w:rsidR="0036513D" w:rsidRPr="00323936" w14:paraId="4078DC39" w14:textId="77777777" w:rsidTr="0036513D">
        <w:trPr>
          <w:tblCellSpacing w:w="0" w:type="dxa"/>
        </w:trPr>
        <w:tc>
          <w:tcPr>
            <w:tcW w:w="450" w:type="dxa"/>
            <w:shd w:val="clear" w:color="auto" w:fill="FFFFFF"/>
            <w:hideMark/>
          </w:tcPr>
          <w:p w14:paraId="19C7B25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1D11239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automatic rollover rules apply:</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56C56051" w14:textId="77777777">
              <w:trPr>
                <w:tblCellSpacing w:w="0" w:type="dxa"/>
              </w:trPr>
              <w:tc>
                <w:tcPr>
                  <w:tcW w:w="450" w:type="dxa"/>
                  <w:hideMark/>
                </w:tcPr>
                <w:p w14:paraId="358E76D3"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35714DE0"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Review contract with service provider to receive automatic rollovers to ensure it complies with the DOL regulations.</w:t>
                  </w:r>
                </w:p>
              </w:tc>
            </w:tr>
            <w:tr w:rsidR="0036513D" w:rsidRPr="00323936" w14:paraId="4027DE35" w14:textId="77777777">
              <w:trPr>
                <w:tblCellSpacing w:w="0" w:type="dxa"/>
              </w:trPr>
              <w:tc>
                <w:tcPr>
                  <w:tcW w:w="450" w:type="dxa"/>
                  <w:hideMark/>
                </w:tcPr>
                <w:p w14:paraId="6D0CEA60"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238854B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Locate and review notice to participants regarding automatic rollovers and identity of rollover provider.</w:t>
                  </w:r>
                </w:p>
              </w:tc>
            </w:tr>
            <w:tr w:rsidR="0036513D" w:rsidRPr="00323936" w14:paraId="6E2EC9C9" w14:textId="77777777">
              <w:trPr>
                <w:tblCellSpacing w:w="0" w:type="dxa"/>
              </w:trPr>
              <w:tc>
                <w:tcPr>
                  <w:tcW w:w="450" w:type="dxa"/>
                  <w:hideMark/>
                </w:tcPr>
                <w:p w14:paraId="54846148"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7594F2AD" w14:textId="6CCF9799" w:rsidR="0036513D" w:rsidRPr="00CF5E0A" w:rsidRDefault="0036513D">
                  <w:pPr>
                    <w:pStyle w:val="hp"/>
                    <w:spacing w:before="0" w:beforeAutospacing="0" w:after="150" w:afterAutospacing="0"/>
                    <w:rPr>
                      <w:rFonts w:ascii="Arial" w:hAnsi="Arial" w:cs="Arial"/>
                    </w:rPr>
                  </w:pPr>
                  <w:bookmarkStart w:id="40" w:name="PSE-18"/>
                  <w:bookmarkEnd w:id="40"/>
                  <w:r w:rsidRPr="00CF5E0A">
                    <w:rPr>
                      <w:rFonts w:ascii="Arial" w:hAnsi="Arial" w:cs="Arial"/>
                    </w:rPr>
                    <w:t>Identify the service provider who processes the automatic rollovers. Ensure that the relationship of the service provider to the plan does not create any potential prohibited transactions.</w:t>
                  </w:r>
                </w:p>
              </w:tc>
            </w:tr>
            <w:tr w:rsidR="0036513D" w:rsidRPr="00323936" w14:paraId="6392A058" w14:textId="77777777">
              <w:trPr>
                <w:tblCellSpacing w:w="0" w:type="dxa"/>
              </w:trPr>
              <w:tc>
                <w:tcPr>
                  <w:tcW w:w="450" w:type="dxa"/>
                  <w:hideMark/>
                </w:tcPr>
                <w:p w14:paraId="14001670"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6269883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From the list of participants eligible to receive a distribution of an account valued between $1,000 and $5,000, confirm that the participant received an automatic rollover or that he or she elected an alternative distribution:</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3E56548A" w14:textId="77777777">
                    <w:trPr>
                      <w:tblCellSpacing w:w="0" w:type="dxa"/>
                    </w:trPr>
                    <w:tc>
                      <w:tcPr>
                        <w:tcW w:w="450" w:type="dxa"/>
                        <w:hideMark/>
                      </w:tcPr>
                      <w:p w14:paraId="059CD69F"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6CE23D4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the participant made an affirmative election if the distribution was over $1,000.</w:t>
                        </w:r>
                      </w:p>
                    </w:tc>
                  </w:tr>
                  <w:tr w:rsidR="0036513D" w:rsidRPr="00323936" w14:paraId="4E713362" w14:textId="77777777">
                    <w:trPr>
                      <w:tblCellSpacing w:w="0" w:type="dxa"/>
                    </w:trPr>
                    <w:tc>
                      <w:tcPr>
                        <w:tcW w:w="450" w:type="dxa"/>
                        <w:hideMark/>
                      </w:tcPr>
                      <w:p w14:paraId="10F61A5C"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4C5E084C"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the IRA was created for participants who made no election pursuant to the IRA agreement with the IRA provider.</w:t>
                        </w:r>
                      </w:p>
                    </w:tc>
                  </w:tr>
                  <w:tr w:rsidR="0036513D" w:rsidRPr="00323936" w14:paraId="6AE0148F" w14:textId="77777777">
                    <w:trPr>
                      <w:tblCellSpacing w:w="0" w:type="dxa"/>
                    </w:trPr>
                    <w:tc>
                      <w:tcPr>
                        <w:tcW w:w="450" w:type="dxa"/>
                        <w:hideMark/>
                      </w:tcPr>
                      <w:p w14:paraId="67CD2664"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4446CAD5"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any alternate distribution form was pursuant to an affirmative election by the participant.</w:t>
                        </w:r>
                      </w:p>
                    </w:tc>
                  </w:tr>
                  <w:tr w:rsidR="0036513D" w:rsidRPr="00323936" w14:paraId="49229D13" w14:textId="77777777">
                    <w:trPr>
                      <w:tblCellSpacing w:w="0" w:type="dxa"/>
                    </w:trPr>
                    <w:tc>
                      <w:tcPr>
                        <w:tcW w:w="450" w:type="dxa"/>
                        <w:hideMark/>
                      </w:tcPr>
                      <w:p w14:paraId="3181A138" w14:textId="77777777" w:rsidR="0036513D" w:rsidRPr="00CF5E0A" w:rsidRDefault="0036513D">
                        <w:pPr>
                          <w:jc w:val="right"/>
                          <w:rPr>
                            <w:rFonts w:ascii="Arial" w:hAnsi="Arial" w:cs="Arial"/>
                          </w:rPr>
                        </w:pPr>
                        <w:r w:rsidRPr="00CF5E0A">
                          <w:rPr>
                            <w:rStyle w:val="docheadspacer"/>
                            <w:rFonts w:ascii="Arial" w:hAnsi="Arial" w:cs="Arial"/>
                          </w:rPr>
                          <w:t>iv.</w:t>
                        </w:r>
                      </w:p>
                    </w:tc>
                    <w:tc>
                      <w:tcPr>
                        <w:tcW w:w="0" w:type="auto"/>
                        <w:tcMar>
                          <w:top w:w="0" w:type="dxa"/>
                          <w:left w:w="120" w:type="dxa"/>
                          <w:bottom w:w="0" w:type="dxa"/>
                          <w:right w:w="0" w:type="dxa"/>
                        </w:tcMar>
                        <w:hideMark/>
                      </w:tcPr>
                      <w:p w14:paraId="5512B12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the distribution codes are correct on Forms 1099-R for such participants.</w:t>
                        </w:r>
                      </w:p>
                    </w:tc>
                  </w:tr>
                </w:tbl>
                <w:p w14:paraId="4FF0CA6D" w14:textId="77777777" w:rsidR="0036513D" w:rsidRPr="00CF5E0A" w:rsidRDefault="0036513D">
                  <w:pPr>
                    <w:rPr>
                      <w:rFonts w:ascii="Arial" w:hAnsi="Arial" w:cs="Arial"/>
                    </w:rPr>
                  </w:pPr>
                </w:p>
              </w:tc>
            </w:tr>
            <w:tr w:rsidR="0036513D" w:rsidRPr="00323936" w14:paraId="794BEB23" w14:textId="77777777">
              <w:trPr>
                <w:tblCellSpacing w:w="0" w:type="dxa"/>
              </w:trPr>
              <w:tc>
                <w:tcPr>
                  <w:tcW w:w="450" w:type="dxa"/>
                  <w:hideMark/>
                </w:tcPr>
                <w:p w14:paraId="0B1E4DA1" w14:textId="77777777" w:rsidR="0036513D" w:rsidRPr="00CF5E0A" w:rsidRDefault="0036513D">
                  <w:pPr>
                    <w:jc w:val="right"/>
                    <w:rPr>
                      <w:rFonts w:ascii="Arial" w:hAnsi="Arial" w:cs="Arial"/>
                      <w:sz w:val="24"/>
                      <w:szCs w:val="24"/>
                    </w:rPr>
                  </w:pPr>
                  <w:r w:rsidRPr="00CF5E0A">
                    <w:rPr>
                      <w:rStyle w:val="docheadspacer"/>
                      <w:rFonts w:ascii="Arial" w:hAnsi="Arial" w:cs="Arial"/>
                    </w:rPr>
                    <w:t>e.</w:t>
                  </w:r>
                </w:p>
              </w:tc>
              <w:tc>
                <w:tcPr>
                  <w:tcW w:w="0" w:type="auto"/>
                  <w:tcMar>
                    <w:top w:w="0" w:type="dxa"/>
                    <w:left w:w="120" w:type="dxa"/>
                    <w:bottom w:w="0" w:type="dxa"/>
                    <w:right w:w="0" w:type="dxa"/>
                  </w:tcMar>
                  <w:hideMark/>
                </w:tcPr>
                <w:p w14:paraId="2494BE0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Determine if there have been any in-plan conversions of pretax accounts into Roth accounts. Ensure that proper elections are prepared.</w:t>
                  </w:r>
                </w:p>
              </w:tc>
            </w:tr>
          </w:tbl>
          <w:p w14:paraId="70888590" w14:textId="77777777" w:rsidR="0036513D" w:rsidRPr="00CF5E0A" w:rsidRDefault="0036513D">
            <w:pPr>
              <w:rPr>
                <w:rFonts w:ascii="Arial" w:hAnsi="Arial" w:cs="Arial"/>
                <w:color w:val="000000"/>
              </w:rPr>
            </w:pPr>
          </w:p>
        </w:tc>
      </w:tr>
    </w:tbl>
    <w:p w14:paraId="77A55ABC" w14:textId="77777777" w:rsidR="0036513D" w:rsidRPr="00CF5E0A" w:rsidRDefault="0036513D" w:rsidP="0036513D">
      <w:pPr>
        <w:pStyle w:val="Heading2"/>
        <w:shd w:val="clear" w:color="auto" w:fill="FFFFFF"/>
        <w:rPr>
          <w:rFonts w:ascii="Arial" w:hAnsi="Arial" w:cs="Arial"/>
          <w:color w:val="000000"/>
          <w:sz w:val="27"/>
          <w:szCs w:val="27"/>
        </w:rPr>
      </w:pPr>
      <w:bookmarkStart w:id="41" w:name="subdoc587"/>
      <w:bookmarkEnd w:id="41"/>
      <w:r w:rsidRPr="00CF5E0A">
        <w:rPr>
          <w:rFonts w:ascii="Arial" w:hAnsi="Arial" w:cs="Arial"/>
          <w:color w:val="000000"/>
          <w:sz w:val="27"/>
          <w:szCs w:val="27"/>
        </w:rPr>
        <w:t>Designated Roth Contributions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074989A8" w14:textId="77777777" w:rsidTr="0036513D">
        <w:trPr>
          <w:tblCellSpacing w:w="0" w:type="dxa"/>
        </w:trPr>
        <w:tc>
          <w:tcPr>
            <w:tcW w:w="450" w:type="dxa"/>
            <w:shd w:val="clear" w:color="auto" w:fill="FFFFFF"/>
            <w:hideMark/>
          </w:tcPr>
          <w:p w14:paraId="1D96CAF2"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3CF4681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Identify from the plan document whether the plan permits designated Roth contributions.</w:t>
            </w:r>
          </w:p>
        </w:tc>
      </w:tr>
      <w:tr w:rsidR="0036513D" w:rsidRPr="00323936" w14:paraId="056D69AA" w14:textId="77777777" w:rsidTr="0036513D">
        <w:trPr>
          <w:tblCellSpacing w:w="0" w:type="dxa"/>
        </w:trPr>
        <w:tc>
          <w:tcPr>
            <w:tcW w:w="450" w:type="dxa"/>
            <w:shd w:val="clear" w:color="auto" w:fill="FFFFFF"/>
            <w:hideMark/>
          </w:tcPr>
          <w:p w14:paraId="2B32A2F6"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50A2824B"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there are designated Roth contributions, create a list of participants who received distributions during the year.</w:t>
            </w:r>
          </w:p>
        </w:tc>
      </w:tr>
      <w:tr w:rsidR="0036513D" w:rsidRPr="00323936" w14:paraId="6F91C389" w14:textId="77777777" w:rsidTr="0036513D">
        <w:trPr>
          <w:tblCellSpacing w:w="0" w:type="dxa"/>
        </w:trPr>
        <w:tc>
          <w:tcPr>
            <w:tcW w:w="450" w:type="dxa"/>
            <w:shd w:val="clear" w:color="auto" w:fill="FFFFFF"/>
            <w:hideMark/>
          </w:tcPr>
          <w:p w14:paraId="517B603F"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0528214A"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that list, judgmentally select 20 participants.</w:t>
            </w:r>
          </w:p>
        </w:tc>
      </w:tr>
      <w:tr w:rsidR="0036513D" w:rsidRPr="00323936" w14:paraId="52015015" w14:textId="77777777" w:rsidTr="0036513D">
        <w:trPr>
          <w:tblCellSpacing w:w="0" w:type="dxa"/>
        </w:trPr>
        <w:tc>
          <w:tcPr>
            <w:tcW w:w="450" w:type="dxa"/>
            <w:shd w:val="clear" w:color="auto" w:fill="FFFFFF"/>
            <w:hideMark/>
          </w:tcPr>
          <w:p w14:paraId="46074CB0"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2115E7C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selected participant list:</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292E1127" w14:textId="77777777">
              <w:trPr>
                <w:tblCellSpacing w:w="0" w:type="dxa"/>
              </w:trPr>
              <w:tc>
                <w:tcPr>
                  <w:tcW w:w="450" w:type="dxa"/>
                  <w:hideMark/>
                </w:tcPr>
                <w:p w14:paraId="6068E5ED"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334996E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Identify those who had designated Roth accounts.</w:t>
                  </w:r>
                </w:p>
              </w:tc>
            </w:tr>
            <w:tr w:rsidR="0036513D" w:rsidRPr="00323936" w14:paraId="2C7DBDC0" w14:textId="77777777">
              <w:trPr>
                <w:tblCellSpacing w:w="0" w:type="dxa"/>
              </w:trPr>
              <w:tc>
                <w:tcPr>
                  <w:tcW w:w="450" w:type="dxa"/>
                  <w:hideMark/>
                </w:tcPr>
                <w:p w14:paraId="6754CFB8"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3BB1BBC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whether the distribution from the designated Roth accounts from such participants was a qualified distribution.</w:t>
                  </w:r>
                </w:p>
              </w:tc>
            </w:tr>
            <w:tr w:rsidR="0036513D" w:rsidRPr="00323936" w14:paraId="3E929105" w14:textId="77777777">
              <w:trPr>
                <w:tblCellSpacing w:w="0" w:type="dxa"/>
              </w:trPr>
              <w:tc>
                <w:tcPr>
                  <w:tcW w:w="450" w:type="dxa"/>
                  <w:hideMark/>
                </w:tcPr>
                <w:p w14:paraId="6EE53D46"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6B6C8E0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qualified distributions were distributed to the participant tax-free.</w:t>
                  </w:r>
                </w:p>
              </w:tc>
            </w:tr>
            <w:tr w:rsidR="0036513D" w:rsidRPr="00323936" w14:paraId="53D25005" w14:textId="77777777">
              <w:trPr>
                <w:tblCellSpacing w:w="0" w:type="dxa"/>
              </w:trPr>
              <w:tc>
                <w:tcPr>
                  <w:tcW w:w="450" w:type="dxa"/>
                  <w:hideMark/>
                </w:tcPr>
                <w:p w14:paraId="17D22FE1"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7583940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Determine whether the taxable portion of the distribution was determined correctly if the distribution was not a qualified distribution.</w:t>
                  </w:r>
                </w:p>
              </w:tc>
            </w:tr>
            <w:tr w:rsidR="0036513D" w:rsidRPr="00323936" w14:paraId="79F1B4DE" w14:textId="77777777">
              <w:trPr>
                <w:tblCellSpacing w:w="0" w:type="dxa"/>
              </w:trPr>
              <w:tc>
                <w:tcPr>
                  <w:tcW w:w="450" w:type="dxa"/>
                  <w:hideMark/>
                </w:tcPr>
                <w:p w14:paraId="46549F51" w14:textId="77777777" w:rsidR="0036513D" w:rsidRPr="00CF5E0A" w:rsidRDefault="0036513D">
                  <w:pPr>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3770B58D"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Review Forms 1099-R to ensure that distributions were properly reported.</w:t>
                  </w:r>
                </w:p>
              </w:tc>
            </w:tr>
          </w:tbl>
          <w:p w14:paraId="48B48FE6" w14:textId="77777777" w:rsidR="0036513D" w:rsidRPr="00CF5E0A" w:rsidRDefault="0036513D">
            <w:pPr>
              <w:rPr>
                <w:rFonts w:ascii="Arial" w:hAnsi="Arial" w:cs="Arial"/>
                <w:color w:val="000000"/>
              </w:rPr>
            </w:pPr>
          </w:p>
        </w:tc>
      </w:tr>
      <w:tr w:rsidR="0036513D" w:rsidRPr="00323936" w14:paraId="0B625935" w14:textId="77777777" w:rsidTr="0036513D">
        <w:trPr>
          <w:tblCellSpacing w:w="0" w:type="dxa"/>
        </w:trPr>
        <w:tc>
          <w:tcPr>
            <w:tcW w:w="450" w:type="dxa"/>
            <w:shd w:val="clear" w:color="auto" w:fill="FFFFFF"/>
            <w:hideMark/>
          </w:tcPr>
          <w:p w14:paraId="176A1431"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5B95581E" w14:textId="72F7B7FF" w:rsidR="0036513D" w:rsidRPr="00CF5E0A" w:rsidRDefault="0036513D">
            <w:pPr>
              <w:pStyle w:val="hp"/>
              <w:spacing w:before="0" w:beforeAutospacing="0" w:after="150" w:afterAutospacing="0"/>
              <w:rPr>
                <w:rFonts w:ascii="Arial" w:hAnsi="Arial" w:cs="Arial"/>
                <w:color w:val="000000"/>
              </w:rPr>
            </w:pPr>
            <w:bookmarkStart w:id="42" w:name="PSE-19"/>
            <w:bookmarkEnd w:id="42"/>
            <w:r w:rsidRPr="00CF5E0A">
              <w:rPr>
                <w:rFonts w:ascii="Arial" w:hAnsi="Arial" w:cs="Arial"/>
                <w:color w:val="000000"/>
              </w:rPr>
              <w:t>Determine if there have been any in-plan conversions of pretax accounts into Roth accounts. Ensure that proper elections and tax forms were prepared.</w:t>
            </w:r>
          </w:p>
        </w:tc>
      </w:tr>
      <w:tr w:rsidR="0036513D" w:rsidRPr="00323936" w14:paraId="3AA2DE34" w14:textId="77777777" w:rsidTr="0036513D">
        <w:trPr>
          <w:tblCellSpacing w:w="0" w:type="dxa"/>
        </w:trPr>
        <w:tc>
          <w:tcPr>
            <w:tcW w:w="450" w:type="dxa"/>
            <w:shd w:val="clear" w:color="auto" w:fill="FFFFFF"/>
            <w:hideMark/>
          </w:tcPr>
          <w:p w14:paraId="570505B8"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6.</w:t>
            </w:r>
          </w:p>
        </w:tc>
        <w:tc>
          <w:tcPr>
            <w:tcW w:w="0" w:type="auto"/>
            <w:shd w:val="clear" w:color="auto" w:fill="FFFFFF"/>
            <w:tcMar>
              <w:top w:w="0" w:type="dxa"/>
              <w:left w:w="120" w:type="dxa"/>
              <w:bottom w:w="0" w:type="dxa"/>
              <w:right w:w="0" w:type="dxa"/>
            </w:tcMar>
            <w:hideMark/>
          </w:tcPr>
          <w:p w14:paraId="76B937E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for rollovers whether information relating to the five-year period for qualified distributions was provided to the rollover recipient.</w:t>
            </w:r>
          </w:p>
        </w:tc>
      </w:tr>
    </w:tbl>
    <w:p w14:paraId="153354C6" w14:textId="77777777" w:rsidR="0036513D" w:rsidRPr="00CF5E0A" w:rsidRDefault="0036513D" w:rsidP="0036513D">
      <w:pPr>
        <w:pStyle w:val="Heading2"/>
        <w:shd w:val="clear" w:color="auto" w:fill="FFFFFF"/>
        <w:rPr>
          <w:rFonts w:ascii="Arial" w:hAnsi="Arial" w:cs="Arial"/>
          <w:color w:val="000000"/>
          <w:sz w:val="27"/>
          <w:szCs w:val="27"/>
        </w:rPr>
      </w:pPr>
      <w:bookmarkStart w:id="43" w:name="subdoc614"/>
      <w:bookmarkEnd w:id="43"/>
      <w:r w:rsidRPr="00CF5E0A">
        <w:rPr>
          <w:rFonts w:ascii="Arial" w:hAnsi="Arial" w:cs="Arial"/>
          <w:color w:val="000000"/>
          <w:sz w:val="27"/>
          <w:szCs w:val="27"/>
        </w:rPr>
        <w:t>Minimum Distributions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4677EBCF" w14:textId="77777777" w:rsidTr="0036513D">
        <w:trPr>
          <w:tblCellSpacing w:w="0" w:type="dxa"/>
        </w:trPr>
        <w:tc>
          <w:tcPr>
            <w:tcW w:w="450" w:type="dxa"/>
            <w:shd w:val="clear" w:color="auto" w:fill="FFFFFF"/>
            <w:hideMark/>
          </w:tcPr>
          <w:p w14:paraId="6D47E846"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7AA6B60B" w14:textId="22075ACC"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Generate a list of participants who attained age 70</w:t>
            </w:r>
            <w:r w:rsidR="0053793B" w:rsidRPr="00CF5E0A">
              <w:rPr>
                <w:rFonts w:ascii="Arial" w:hAnsi="Arial" w:cs="Arial"/>
                <w:color w:val="000000"/>
              </w:rPr>
              <w:t>½</w:t>
            </w:r>
            <w:r w:rsidRPr="00CF5E0A">
              <w:rPr>
                <w:rFonts w:ascii="Arial" w:hAnsi="Arial" w:cs="Arial"/>
                <w:color w:val="000000"/>
              </w:rPr>
              <w:t xml:space="preserve"> (72 for years after 2020) during any of the plan years. The list should consist of the following fields: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42A3C75A" w14:textId="77777777" w:rsidTr="00CF5E0A">
              <w:trPr>
                <w:tblCellSpacing w:w="0" w:type="dxa"/>
              </w:trPr>
              <w:tc>
                <w:tcPr>
                  <w:tcW w:w="0" w:type="auto"/>
                  <w:hideMark/>
                </w:tcPr>
                <w:p w14:paraId="68A2C47F" w14:textId="77777777" w:rsidR="0036513D" w:rsidRPr="00CF5E0A" w:rsidRDefault="0036513D" w:rsidP="00CF5E0A">
                  <w:pPr>
                    <w:spacing w:after="0"/>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475929C2"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3A04EF37" w14:textId="77777777" w:rsidTr="00CF5E0A">
              <w:trPr>
                <w:tblCellSpacing w:w="0" w:type="dxa"/>
              </w:trPr>
              <w:tc>
                <w:tcPr>
                  <w:tcW w:w="0" w:type="auto"/>
                  <w:hideMark/>
                </w:tcPr>
                <w:p w14:paraId="2023934D" w14:textId="77777777" w:rsidR="0036513D" w:rsidRPr="00CF5E0A" w:rsidRDefault="0036513D" w:rsidP="00CF5E0A">
                  <w:pPr>
                    <w:spacing w:after="0"/>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0FD6AF04"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2131749D" w14:textId="77777777" w:rsidTr="00CF5E0A">
              <w:trPr>
                <w:tblCellSpacing w:w="0" w:type="dxa"/>
              </w:trPr>
              <w:tc>
                <w:tcPr>
                  <w:tcW w:w="0" w:type="auto"/>
                  <w:hideMark/>
                </w:tcPr>
                <w:p w14:paraId="6A59E4BF" w14:textId="77777777" w:rsidR="0036513D" w:rsidRPr="00CF5E0A" w:rsidRDefault="0036513D" w:rsidP="00CF5E0A">
                  <w:pPr>
                    <w:spacing w:after="0"/>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15A97670"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Employee number;</w:t>
                  </w:r>
                </w:p>
              </w:tc>
            </w:tr>
            <w:tr w:rsidR="0036513D" w:rsidRPr="00323936" w14:paraId="5F6D65FF" w14:textId="77777777" w:rsidTr="00CF5E0A">
              <w:trPr>
                <w:tblCellSpacing w:w="0" w:type="dxa"/>
              </w:trPr>
              <w:tc>
                <w:tcPr>
                  <w:tcW w:w="0" w:type="auto"/>
                  <w:hideMark/>
                </w:tcPr>
                <w:p w14:paraId="01538148" w14:textId="77777777" w:rsidR="0036513D" w:rsidRPr="00CF5E0A" w:rsidRDefault="0036513D" w:rsidP="00CF5E0A">
                  <w:pPr>
                    <w:spacing w:after="0"/>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7B935D40"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Participant number;</w:t>
                  </w:r>
                </w:p>
              </w:tc>
            </w:tr>
            <w:tr w:rsidR="0036513D" w:rsidRPr="00323936" w14:paraId="4EF809ED" w14:textId="77777777" w:rsidTr="00CF5E0A">
              <w:trPr>
                <w:tblCellSpacing w:w="0" w:type="dxa"/>
              </w:trPr>
              <w:tc>
                <w:tcPr>
                  <w:tcW w:w="0" w:type="auto"/>
                  <w:hideMark/>
                </w:tcPr>
                <w:p w14:paraId="02EED5DC" w14:textId="77777777" w:rsidR="0036513D" w:rsidRPr="00CF5E0A" w:rsidRDefault="0036513D" w:rsidP="00CF5E0A">
                  <w:pPr>
                    <w:spacing w:after="0"/>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1F8F13D1"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hire;</w:t>
                  </w:r>
                </w:p>
              </w:tc>
            </w:tr>
            <w:tr w:rsidR="0036513D" w:rsidRPr="00323936" w14:paraId="107EBDF0" w14:textId="77777777" w:rsidTr="00CF5E0A">
              <w:trPr>
                <w:tblCellSpacing w:w="0" w:type="dxa"/>
              </w:trPr>
              <w:tc>
                <w:tcPr>
                  <w:tcW w:w="0" w:type="auto"/>
                  <w:hideMark/>
                </w:tcPr>
                <w:p w14:paraId="1CA1A124" w14:textId="77777777" w:rsidR="0036513D" w:rsidRPr="00CF5E0A" w:rsidRDefault="0036513D" w:rsidP="00CF5E0A">
                  <w:pPr>
                    <w:spacing w:after="0"/>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7FAFA5F6"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birth;</w:t>
                  </w:r>
                </w:p>
              </w:tc>
            </w:tr>
            <w:tr w:rsidR="0036513D" w:rsidRPr="00323936" w14:paraId="66783154" w14:textId="77777777" w:rsidTr="00CF5E0A">
              <w:trPr>
                <w:tblCellSpacing w:w="0" w:type="dxa"/>
              </w:trPr>
              <w:tc>
                <w:tcPr>
                  <w:tcW w:w="0" w:type="auto"/>
                  <w:hideMark/>
                </w:tcPr>
                <w:p w14:paraId="6949657E" w14:textId="77777777" w:rsidR="0036513D" w:rsidRPr="00CF5E0A" w:rsidRDefault="0036513D" w:rsidP="00CF5E0A">
                  <w:pPr>
                    <w:spacing w:after="0"/>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3FC793A7"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termination;</w:t>
                  </w:r>
                </w:p>
              </w:tc>
            </w:tr>
            <w:tr w:rsidR="0036513D" w:rsidRPr="00323936" w14:paraId="064D7520" w14:textId="77777777" w:rsidTr="00CF5E0A">
              <w:trPr>
                <w:tblCellSpacing w:w="0" w:type="dxa"/>
              </w:trPr>
              <w:tc>
                <w:tcPr>
                  <w:tcW w:w="0" w:type="auto"/>
                  <w:hideMark/>
                </w:tcPr>
                <w:p w14:paraId="2C093E2E" w14:textId="77777777" w:rsidR="0036513D" w:rsidRPr="00CF5E0A" w:rsidRDefault="0036513D" w:rsidP="00CF5E0A">
                  <w:pPr>
                    <w:spacing w:after="0"/>
                    <w:jc w:val="right"/>
                    <w:rPr>
                      <w:rFonts w:ascii="Arial" w:hAnsi="Arial" w:cs="Arial"/>
                    </w:rPr>
                  </w:pPr>
                  <w:r w:rsidRPr="00CF5E0A">
                    <w:rPr>
                      <w:rStyle w:val="docheadspacer"/>
                      <w:rFonts w:ascii="Arial" w:hAnsi="Arial" w:cs="Arial"/>
                    </w:rPr>
                    <w:t>h.</w:t>
                  </w:r>
                </w:p>
              </w:tc>
              <w:tc>
                <w:tcPr>
                  <w:tcW w:w="0" w:type="auto"/>
                  <w:tcMar>
                    <w:top w:w="0" w:type="dxa"/>
                    <w:left w:w="120" w:type="dxa"/>
                    <w:bottom w:w="0" w:type="dxa"/>
                    <w:right w:w="0" w:type="dxa"/>
                  </w:tcMar>
                  <w:hideMark/>
                </w:tcPr>
                <w:p w14:paraId="79A33C4E"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Distribution type code;</w:t>
                  </w:r>
                </w:p>
              </w:tc>
            </w:tr>
            <w:tr w:rsidR="0036513D" w:rsidRPr="00323936" w14:paraId="56377638" w14:textId="77777777" w:rsidTr="00CF5E0A">
              <w:trPr>
                <w:tblCellSpacing w:w="0" w:type="dxa"/>
              </w:trPr>
              <w:tc>
                <w:tcPr>
                  <w:tcW w:w="0" w:type="auto"/>
                  <w:hideMark/>
                </w:tcPr>
                <w:p w14:paraId="6492F89B"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7558440C"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Vested percentage;</w:t>
                  </w:r>
                </w:p>
              </w:tc>
            </w:tr>
            <w:tr w:rsidR="0036513D" w:rsidRPr="00323936" w14:paraId="3F866C52" w14:textId="77777777" w:rsidTr="00CF5E0A">
              <w:trPr>
                <w:tblCellSpacing w:w="0" w:type="dxa"/>
              </w:trPr>
              <w:tc>
                <w:tcPr>
                  <w:tcW w:w="0" w:type="auto"/>
                  <w:hideMark/>
                </w:tcPr>
                <w:p w14:paraId="28BF37E8" w14:textId="77777777" w:rsidR="0036513D" w:rsidRPr="00CF5E0A" w:rsidRDefault="0036513D" w:rsidP="00CF5E0A">
                  <w:pPr>
                    <w:spacing w:after="0"/>
                    <w:jc w:val="right"/>
                    <w:rPr>
                      <w:rFonts w:ascii="Arial" w:hAnsi="Arial" w:cs="Arial"/>
                    </w:rPr>
                  </w:pPr>
                  <w:r w:rsidRPr="00CF5E0A">
                    <w:rPr>
                      <w:rStyle w:val="docheadspacer"/>
                      <w:rFonts w:ascii="Arial" w:hAnsi="Arial" w:cs="Arial"/>
                    </w:rPr>
                    <w:t>j.</w:t>
                  </w:r>
                </w:p>
              </w:tc>
              <w:tc>
                <w:tcPr>
                  <w:tcW w:w="0" w:type="auto"/>
                  <w:tcMar>
                    <w:top w:w="0" w:type="dxa"/>
                    <w:left w:w="120" w:type="dxa"/>
                    <w:bottom w:w="0" w:type="dxa"/>
                    <w:right w:w="0" w:type="dxa"/>
                  </w:tcMar>
                  <w:hideMark/>
                </w:tcPr>
                <w:p w14:paraId="4AD098E5"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Credited years of service; and</w:t>
                  </w:r>
                </w:p>
              </w:tc>
            </w:tr>
            <w:tr w:rsidR="0036513D" w:rsidRPr="00323936" w14:paraId="29BA43E7" w14:textId="77777777" w:rsidTr="00CF5E0A">
              <w:trPr>
                <w:trHeight w:val="90"/>
                <w:tblCellSpacing w:w="0" w:type="dxa"/>
              </w:trPr>
              <w:tc>
                <w:tcPr>
                  <w:tcW w:w="450" w:type="dxa"/>
                  <w:hideMark/>
                </w:tcPr>
                <w:p w14:paraId="22F66B8B" w14:textId="77777777" w:rsidR="0036513D" w:rsidRPr="00CF5E0A" w:rsidRDefault="0036513D">
                  <w:pPr>
                    <w:jc w:val="right"/>
                    <w:rPr>
                      <w:rFonts w:ascii="Arial" w:hAnsi="Arial" w:cs="Arial"/>
                    </w:rPr>
                  </w:pPr>
                  <w:r w:rsidRPr="00CF5E0A">
                    <w:rPr>
                      <w:rStyle w:val="docheadspacer"/>
                      <w:rFonts w:ascii="Arial" w:hAnsi="Arial" w:cs="Arial"/>
                    </w:rPr>
                    <w:t>k.</w:t>
                  </w:r>
                </w:p>
              </w:tc>
              <w:tc>
                <w:tcPr>
                  <w:tcW w:w="0" w:type="auto"/>
                  <w:tcMar>
                    <w:top w:w="0" w:type="dxa"/>
                    <w:left w:w="120" w:type="dxa"/>
                    <w:bottom w:w="0" w:type="dxa"/>
                    <w:right w:w="0" w:type="dxa"/>
                  </w:tcMar>
                  <w:hideMark/>
                </w:tcPr>
                <w:p w14:paraId="6288809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Total account balance as of the end of each of the two years preceding the distribution.</w:t>
                  </w:r>
                </w:p>
              </w:tc>
            </w:tr>
          </w:tbl>
          <w:p w14:paraId="69CBB1FB" w14:textId="77777777" w:rsidR="0036513D" w:rsidRPr="00CF5E0A" w:rsidRDefault="0036513D">
            <w:pPr>
              <w:rPr>
                <w:rFonts w:ascii="Arial" w:hAnsi="Arial" w:cs="Arial"/>
                <w:color w:val="000000"/>
              </w:rPr>
            </w:pPr>
          </w:p>
        </w:tc>
      </w:tr>
      <w:tr w:rsidR="0036513D" w:rsidRPr="00323936" w14:paraId="77E51B62" w14:textId="77777777" w:rsidTr="0036513D">
        <w:trPr>
          <w:tblCellSpacing w:w="0" w:type="dxa"/>
        </w:trPr>
        <w:tc>
          <w:tcPr>
            <w:tcW w:w="450" w:type="dxa"/>
            <w:shd w:val="clear" w:color="auto" w:fill="FFFFFF"/>
            <w:hideMark/>
          </w:tcPr>
          <w:p w14:paraId="019E472F"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301D8787" w14:textId="063EBE4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From the list of participants who attained age 70</w:t>
            </w:r>
            <w:r w:rsidR="0053793B" w:rsidRPr="00CF5E0A">
              <w:rPr>
                <w:rFonts w:ascii="Arial" w:hAnsi="Arial" w:cs="Arial"/>
                <w:color w:val="000000"/>
              </w:rPr>
              <w:t>½</w:t>
            </w:r>
            <w:r w:rsidRPr="00CF5E0A">
              <w:rPr>
                <w:rFonts w:ascii="Arial" w:hAnsi="Arial" w:cs="Arial"/>
                <w:color w:val="000000"/>
              </w:rPr>
              <w:t xml:space="preserve"> (72 for years after 2020) during any of the past two plan years, judgmentally select five participants who attained age 70</w:t>
            </w:r>
            <w:r w:rsidR="0053793B" w:rsidRPr="00CF5E0A">
              <w:rPr>
                <w:rFonts w:ascii="Arial" w:hAnsi="Arial" w:cs="Arial"/>
                <w:color w:val="000000"/>
              </w:rPr>
              <w:t>½</w:t>
            </w:r>
            <w:r w:rsidRPr="00CF5E0A">
              <w:rPr>
                <w:rFonts w:ascii="Arial" w:hAnsi="Arial" w:cs="Arial"/>
                <w:color w:val="000000"/>
              </w:rPr>
              <w:t xml:space="preserve"> (72) in either of the two or three prior years and verify that they have begun receiving the required minimum distributions and that the amount of such distributions is at least equal to the required minimum.</w:t>
            </w:r>
          </w:p>
        </w:tc>
      </w:tr>
      <w:tr w:rsidR="0036513D" w:rsidRPr="00323936" w14:paraId="22CDE63E" w14:textId="77777777" w:rsidTr="0036513D">
        <w:trPr>
          <w:tblCellSpacing w:w="0" w:type="dxa"/>
        </w:trPr>
        <w:tc>
          <w:tcPr>
            <w:tcW w:w="450" w:type="dxa"/>
            <w:shd w:val="clear" w:color="auto" w:fill="FFFFFF"/>
            <w:hideMark/>
          </w:tcPr>
          <w:p w14:paraId="2B588609"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7E1ADA10"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Confirm that no required minimum distributions were provided for 2020 or, if provided:</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70A00E16" w14:textId="77777777">
              <w:trPr>
                <w:tblCellSpacing w:w="0" w:type="dxa"/>
              </w:trPr>
              <w:tc>
                <w:tcPr>
                  <w:tcW w:w="450" w:type="dxa"/>
                  <w:hideMark/>
                </w:tcPr>
                <w:p w14:paraId="672C8D00"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332A1623"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That the plan so permits; and</w:t>
                  </w:r>
                </w:p>
              </w:tc>
            </w:tr>
            <w:tr w:rsidR="0036513D" w:rsidRPr="00323936" w14:paraId="654A1554" w14:textId="77777777">
              <w:trPr>
                <w:tblCellSpacing w:w="0" w:type="dxa"/>
              </w:trPr>
              <w:tc>
                <w:tcPr>
                  <w:tcW w:w="450" w:type="dxa"/>
                  <w:hideMark/>
                </w:tcPr>
                <w:p w14:paraId="474945DF"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610A5AC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That they were treated for purposes of tax reporting as eligible rollover distributions.</w:t>
                  </w:r>
                </w:p>
              </w:tc>
            </w:tr>
          </w:tbl>
          <w:p w14:paraId="662133D2" w14:textId="77777777" w:rsidR="0036513D" w:rsidRPr="00CF5E0A" w:rsidRDefault="0036513D">
            <w:pPr>
              <w:rPr>
                <w:rFonts w:ascii="Arial" w:hAnsi="Arial" w:cs="Arial"/>
                <w:color w:val="000000"/>
              </w:rPr>
            </w:pPr>
          </w:p>
        </w:tc>
      </w:tr>
    </w:tbl>
    <w:p w14:paraId="5006A207" w14:textId="77777777" w:rsidR="0036513D" w:rsidRPr="00CF5E0A" w:rsidRDefault="0036513D" w:rsidP="0036513D">
      <w:pPr>
        <w:pStyle w:val="Heading2"/>
        <w:shd w:val="clear" w:color="auto" w:fill="FFFFFF"/>
        <w:rPr>
          <w:rFonts w:ascii="Arial" w:hAnsi="Arial" w:cs="Arial"/>
          <w:color w:val="000000"/>
          <w:sz w:val="27"/>
          <w:szCs w:val="27"/>
        </w:rPr>
      </w:pPr>
      <w:bookmarkStart w:id="44" w:name="subdoc651"/>
      <w:bookmarkEnd w:id="44"/>
      <w:r w:rsidRPr="00CF5E0A">
        <w:rPr>
          <w:rFonts w:ascii="Arial" w:hAnsi="Arial" w:cs="Arial"/>
          <w:color w:val="000000"/>
          <w:sz w:val="27"/>
          <w:szCs w:val="27"/>
        </w:rPr>
        <w:t>Missing Participants</w:t>
      </w:r>
    </w:p>
    <w:p w14:paraId="2982C7A7" w14:textId="46FAD021" w:rsidR="0036513D" w:rsidRPr="00CF5E0A" w:rsidRDefault="0036513D" w:rsidP="0036513D">
      <w:pPr>
        <w:rPr>
          <w:rFonts w:ascii="Arial" w:hAnsi="Arial" w:cs="Arial"/>
          <w:sz w:val="24"/>
          <w:szCs w:val="24"/>
        </w:rPr>
      </w:pPr>
      <w:bookmarkStart w:id="45" w:name="PSE-20"/>
      <w:bookmarkEnd w:id="4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615449C6" w14:textId="77777777" w:rsidTr="0036513D">
        <w:trPr>
          <w:tblCellSpacing w:w="0" w:type="dxa"/>
        </w:trPr>
        <w:tc>
          <w:tcPr>
            <w:tcW w:w="450" w:type="dxa"/>
            <w:shd w:val="clear" w:color="auto" w:fill="FFFFFF"/>
            <w:hideMark/>
          </w:tcPr>
          <w:p w14:paraId="193214BB"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31521337"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Obtain from trustee or recordkeeper an accounting for any checks that have been issued to participants but that are uncashed after six months.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7F8512B0" w14:textId="77777777">
              <w:trPr>
                <w:tblCellSpacing w:w="0" w:type="dxa"/>
              </w:trPr>
              <w:tc>
                <w:tcPr>
                  <w:tcW w:w="450" w:type="dxa"/>
                  <w:hideMark/>
                </w:tcPr>
                <w:p w14:paraId="34B7F12F"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0FAC6780"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Discuss with Target procedures for:</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6EF8B8FC" w14:textId="77777777">
                    <w:trPr>
                      <w:tblCellSpacing w:w="0" w:type="dxa"/>
                    </w:trPr>
                    <w:tc>
                      <w:tcPr>
                        <w:tcW w:w="450" w:type="dxa"/>
                        <w:hideMark/>
                      </w:tcPr>
                      <w:p w14:paraId="640B61A7"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23AE40CD"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Locating participants with uncashed checks.</w:t>
                        </w:r>
                      </w:p>
                    </w:tc>
                  </w:tr>
                  <w:tr w:rsidR="0036513D" w:rsidRPr="00323936" w14:paraId="2285F2A1" w14:textId="77777777">
                    <w:trPr>
                      <w:tblCellSpacing w:w="0" w:type="dxa"/>
                    </w:trPr>
                    <w:tc>
                      <w:tcPr>
                        <w:tcW w:w="450" w:type="dxa"/>
                        <w:hideMark/>
                      </w:tcPr>
                      <w:p w14:paraId="56DD8472"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0B2EEEA5"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To the extent needed, cancelling, and reissuing uncashed checks.</w:t>
                        </w:r>
                      </w:p>
                    </w:tc>
                  </w:tr>
                </w:tbl>
                <w:p w14:paraId="07B9D74B" w14:textId="77777777" w:rsidR="0036513D" w:rsidRPr="00CF5E0A" w:rsidRDefault="0036513D">
                  <w:pPr>
                    <w:rPr>
                      <w:rFonts w:ascii="Arial" w:hAnsi="Arial" w:cs="Arial"/>
                    </w:rPr>
                  </w:pPr>
                </w:p>
              </w:tc>
            </w:tr>
            <w:tr w:rsidR="0036513D" w:rsidRPr="00323936" w14:paraId="4D2600F1" w14:textId="77777777">
              <w:trPr>
                <w:tblCellSpacing w:w="0" w:type="dxa"/>
              </w:trPr>
              <w:tc>
                <w:tcPr>
                  <w:tcW w:w="450" w:type="dxa"/>
                  <w:hideMark/>
                </w:tcPr>
                <w:p w14:paraId="2F2ADDDA" w14:textId="77777777" w:rsidR="0036513D" w:rsidRPr="00CF5E0A" w:rsidRDefault="0036513D">
                  <w:pPr>
                    <w:jc w:val="right"/>
                    <w:rPr>
                      <w:rFonts w:ascii="Arial" w:hAnsi="Arial" w:cs="Arial"/>
                      <w:sz w:val="24"/>
                      <w:szCs w:val="24"/>
                    </w:rPr>
                  </w:pPr>
                  <w:r w:rsidRPr="00CF5E0A">
                    <w:rPr>
                      <w:rStyle w:val="docheadspacer"/>
                      <w:rFonts w:ascii="Arial" w:hAnsi="Arial" w:cs="Arial"/>
                    </w:rPr>
                    <w:t>b.</w:t>
                  </w:r>
                </w:p>
              </w:tc>
              <w:tc>
                <w:tcPr>
                  <w:tcW w:w="0" w:type="auto"/>
                  <w:tcMar>
                    <w:top w:w="0" w:type="dxa"/>
                    <w:left w:w="120" w:type="dxa"/>
                    <w:bottom w:w="0" w:type="dxa"/>
                    <w:right w:w="0" w:type="dxa"/>
                  </w:tcMar>
                  <w:hideMark/>
                </w:tcPr>
                <w:p w14:paraId="1A8DCE09"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Evaluate effectiveness of procedures for uncashed checks.</w:t>
                  </w:r>
                </w:p>
              </w:tc>
            </w:tr>
          </w:tbl>
          <w:p w14:paraId="45FEF6F1" w14:textId="77777777" w:rsidR="0036513D" w:rsidRPr="00CF5E0A" w:rsidRDefault="0036513D">
            <w:pPr>
              <w:rPr>
                <w:rFonts w:ascii="Arial" w:hAnsi="Arial" w:cs="Arial"/>
                <w:color w:val="000000"/>
              </w:rPr>
            </w:pPr>
          </w:p>
        </w:tc>
      </w:tr>
      <w:tr w:rsidR="0036513D" w:rsidRPr="00323936" w14:paraId="7964F2B1" w14:textId="77777777" w:rsidTr="0036513D">
        <w:trPr>
          <w:tblCellSpacing w:w="0" w:type="dxa"/>
        </w:trPr>
        <w:tc>
          <w:tcPr>
            <w:tcW w:w="450" w:type="dxa"/>
            <w:shd w:val="clear" w:color="auto" w:fill="FFFFFF"/>
            <w:hideMark/>
          </w:tcPr>
          <w:p w14:paraId="799F230B"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69104F56"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Obtain from trustee or recordkeeper listing of any terminated participants who have not requested distributions of their benefits or whose distributions have been returned to sender.</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1B40FCD6" w14:textId="77777777">
              <w:trPr>
                <w:tblCellSpacing w:w="0" w:type="dxa"/>
              </w:trPr>
              <w:tc>
                <w:tcPr>
                  <w:tcW w:w="450" w:type="dxa"/>
                  <w:hideMark/>
                </w:tcPr>
                <w:p w14:paraId="31C07747"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3FAC9AE3"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Discuss with Target procedures for:</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2CF90644" w14:textId="77777777">
                    <w:trPr>
                      <w:tblCellSpacing w:w="0" w:type="dxa"/>
                    </w:trPr>
                    <w:tc>
                      <w:tcPr>
                        <w:tcW w:w="450" w:type="dxa"/>
                        <w:hideMark/>
                      </w:tcPr>
                      <w:p w14:paraId="5BBEC3DD"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406CE77A"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Identifying contact information for participants on termination of employment and upon later address changes.</w:t>
                        </w:r>
                      </w:p>
                    </w:tc>
                  </w:tr>
                  <w:tr w:rsidR="0036513D" w:rsidRPr="00323936" w14:paraId="5EB0B2BF" w14:textId="77777777">
                    <w:trPr>
                      <w:tblCellSpacing w:w="0" w:type="dxa"/>
                    </w:trPr>
                    <w:tc>
                      <w:tcPr>
                        <w:tcW w:w="450" w:type="dxa"/>
                        <w:hideMark/>
                      </w:tcPr>
                      <w:p w14:paraId="68723B76"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0160192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Identifying when a participant appears to be “missing.”</w:t>
                        </w:r>
                      </w:p>
                    </w:tc>
                  </w:tr>
                  <w:tr w:rsidR="0036513D" w:rsidRPr="00323936" w14:paraId="33665F41" w14:textId="77777777">
                    <w:trPr>
                      <w:tblCellSpacing w:w="0" w:type="dxa"/>
                    </w:trPr>
                    <w:tc>
                      <w:tcPr>
                        <w:tcW w:w="450" w:type="dxa"/>
                        <w:hideMark/>
                      </w:tcPr>
                      <w:p w14:paraId="3BC6263A"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3BB54009"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Identifying what steps are taken to locate missing participants.</w:t>
                        </w:r>
                      </w:p>
                    </w:tc>
                  </w:tr>
                </w:tbl>
                <w:p w14:paraId="79610D1D" w14:textId="77777777" w:rsidR="0036513D" w:rsidRPr="00CF5E0A" w:rsidRDefault="0036513D">
                  <w:pPr>
                    <w:rPr>
                      <w:rFonts w:ascii="Arial" w:hAnsi="Arial" w:cs="Arial"/>
                    </w:rPr>
                  </w:pPr>
                </w:p>
              </w:tc>
            </w:tr>
            <w:tr w:rsidR="0036513D" w:rsidRPr="00323936" w14:paraId="16E9D3B9" w14:textId="77777777">
              <w:trPr>
                <w:tblCellSpacing w:w="0" w:type="dxa"/>
              </w:trPr>
              <w:tc>
                <w:tcPr>
                  <w:tcW w:w="450" w:type="dxa"/>
                  <w:hideMark/>
                </w:tcPr>
                <w:p w14:paraId="2730556A" w14:textId="77777777" w:rsidR="0036513D" w:rsidRPr="00CF5E0A" w:rsidRDefault="0036513D">
                  <w:pPr>
                    <w:jc w:val="right"/>
                    <w:rPr>
                      <w:rFonts w:ascii="Arial" w:hAnsi="Arial" w:cs="Arial"/>
                      <w:sz w:val="24"/>
                      <w:szCs w:val="24"/>
                    </w:rPr>
                  </w:pPr>
                  <w:r w:rsidRPr="00CF5E0A">
                    <w:rPr>
                      <w:rStyle w:val="docheadspacer"/>
                      <w:rFonts w:ascii="Arial" w:hAnsi="Arial" w:cs="Arial"/>
                    </w:rPr>
                    <w:t>b.</w:t>
                  </w:r>
                </w:p>
              </w:tc>
              <w:tc>
                <w:tcPr>
                  <w:tcW w:w="0" w:type="auto"/>
                  <w:tcMar>
                    <w:top w:w="0" w:type="dxa"/>
                    <w:left w:w="120" w:type="dxa"/>
                    <w:bottom w:w="0" w:type="dxa"/>
                    <w:right w:w="0" w:type="dxa"/>
                  </w:tcMar>
                  <w:hideMark/>
                </w:tcPr>
                <w:p w14:paraId="04499BC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Check Forms 8955-SSA to identify participants for whom the plan maintains a deferred vested benefit and compare to list of missing participants or participants for whom checks are uncashed.</w:t>
                  </w:r>
                </w:p>
              </w:tc>
            </w:tr>
            <w:tr w:rsidR="0036513D" w:rsidRPr="00323936" w14:paraId="632AE89B" w14:textId="77777777">
              <w:trPr>
                <w:tblCellSpacing w:w="0" w:type="dxa"/>
              </w:trPr>
              <w:tc>
                <w:tcPr>
                  <w:tcW w:w="450" w:type="dxa"/>
                  <w:hideMark/>
                </w:tcPr>
                <w:p w14:paraId="236C1D0D"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05A34216"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Discuss with Target whether it maintains procedures for forfeiting the benefits of vested unlocatable participants, subject to restoration if participants are later located. If such procedures exist, identify how such information is maintained.</w:t>
                  </w:r>
                </w:p>
              </w:tc>
            </w:tr>
          </w:tbl>
          <w:p w14:paraId="002A7F5E" w14:textId="77777777" w:rsidR="0036513D" w:rsidRPr="00CF5E0A" w:rsidRDefault="0036513D">
            <w:pPr>
              <w:rPr>
                <w:rFonts w:ascii="Arial" w:hAnsi="Arial" w:cs="Arial"/>
                <w:color w:val="000000"/>
              </w:rPr>
            </w:pPr>
          </w:p>
        </w:tc>
      </w:tr>
    </w:tbl>
    <w:p w14:paraId="30BF5D53"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In my opinion, the above objectives have been met.</w:t>
      </w:r>
    </w:p>
    <w:p w14:paraId="386C061B"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Signature:</w:t>
      </w:r>
    </w:p>
    <w:p w14:paraId="23330231"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Date:</w:t>
      </w:r>
    </w:p>
    <w:p w14:paraId="76E7D71B" w14:textId="77777777" w:rsidR="0036513D" w:rsidRPr="00CF5E0A" w:rsidRDefault="0036513D" w:rsidP="0036513D">
      <w:pPr>
        <w:pStyle w:val="Heading2"/>
        <w:shd w:val="clear" w:color="auto" w:fill="FFFFFF"/>
        <w:rPr>
          <w:rFonts w:ascii="Arial" w:hAnsi="Arial" w:cs="Arial"/>
          <w:color w:val="000000"/>
          <w:sz w:val="27"/>
          <w:szCs w:val="27"/>
        </w:rPr>
      </w:pPr>
      <w:bookmarkStart w:id="46" w:name="subdoc686"/>
      <w:bookmarkEnd w:id="46"/>
      <w:r w:rsidRPr="00CF5E0A">
        <w:rPr>
          <w:rFonts w:ascii="Arial" w:hAnsi="Arial" w:cs="Arial"/>
          <w:color w:val="000000"/>
          <w:sz w:val="27"/>
          <w:szCs w:val="27"/>
        </w:rPr>
        <w:t>PARTICIPANT LOAN, HARDSHIP/IN-SERVICE WITHDRAWAL, AND QDRO REVIEW OBJECTIVES AND PROCEDURES</w:t>
      </w:r>
    </w:p>
    <w:p w14:paraId="373427B0" w14:textId="77777777" w:rsidR="0036513D" w:rsidRPr="00CF5E0A" w:rsidRDefault="0036513D" w:rsidP="0036513D">
      <w:pPr>
        <w:pStyle w:val="hp"/>
        <w:shd w:val="clear" w:color="auto" w:fill="FFFFFF"/>
        <w:spacing w:before="0" w:beforeAutospacing="0" w:after="150" w:afterAutospacing="0"/>
        <w:rPr>
          <w:rFonts w:ascii="Arial" w:hAnsi="Arial" w:cs="Arial"/>
          <w:color w:val="000000"/>
        </w:rPr>
      </w:pPr>
      <w:r w:rsidRPr="00CF5E0A">
        <w:rPr>
          <w:rFonts w:ascii="Arial" w:hAnsi="Arial" w:cs="Arial"/>
          <w:color w:val="000000"/>
        </w:rPr>
        <w:t>To obtain evidence that loans to participants are made pursuant to plan provisions, that the amounts of the loans do not exceed the maximum permitted, that loan repayments satisfy the requirements of the loan documents, that any hardship withdrawals satisfy the Internal Revenue Code and plan requirements for such distributions, and that the plan is in compliance with procedures dealing with domestic relations orders: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11D4287D" w14:textId="77777777" w:rsidTr="0036513D">
        <w:trPr>
          <w:tblCellSpacing w:w="0" w:type="dxa"/>
        </w:trPr>
        <w:tc>
          <w:tcPr>
            <w:tcW w:w="450" w:type="dxa"/>
            <w:shd w:val="clear" w:color="auto" w:fill="FFFFFF"/>
            <w:hideMark/>
          </w:tcPr>
          <w:p w14:paraId="66E34E98"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394B1E3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 plan has a written loan policy as required by DOL regulations and that the loan policy is consistent with the terms of the plan document.</w:t>
            </w:r>
          </w:p>
        </w:tc>
      </w:tr>
      <w:tr w:rsidR="0036513D" w:rsidRPr="00323936" w14:paraId="64162F27" w14:textId="77777777" w:rsidTr="0036513D">
        <w:trPr>
          <w:tblCellSpacing w:w="0" w:type="dxa"/>
        </w:trPr>
        <w:tc>
          <w:tcPr>
            <w:tcW w:w="450" w:type="dxa"/>
            <w:shd w:val="clear" w:color="auto" w:fill="FFFFFF"/>
            <w:hideMark/>
          </w:tcPr>
          <w:p w14:paraId="1321EF79"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17ECA0F1"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Obtain a list detailing participant loans and, for all new loans, determine whether the loans made to the participants were made pursuant to and in compliance with the written loan policy and the plan provisions.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6F10E990" w14:textId="77777777">
              <w:trPr>
                <w:tblCellSpacing w:w="0" w:type="dxa"/>
              </w:trPr>
              <w:tc>
                <w:tcPr>
                  <w:tcW w:w="450" w:type="dxa"/>
                  <w:hideMark/>
                </w:tcPr>
                <w:p w14:paraId="6BE708ED"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194E61F6"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Select five new loans made during the period under review and compare loan terms to those required under the loan policy. Agree data to loan agreement signed by the participant.</w:t>
                  </w:r>
                </w:p>
              </w:tc>
            </w:tr>
            <w:tr w:rsidR="0036513D" w:rsidRPr="00323936" w14:paraId="2FA5EBEB" w14:textId="77777777">
              <w:trPr>
                <w:tblCellSpacing w:w="0" w:type="dxa"/>
              </w:trPr>
              <w:tc>
                <w:tcPr>
                  <w:tcW w:w="450" w:type="dxa"/>
                  <w:hideMark/>
                </w:tcPr>
                <w:p w14:paraId="76DD3949"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1FEBAF0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loans are secured by the participant's interest in the plan, verify whether the participant's spouse consented to the loans selected above (or that an exception to requirement for spousal consent exists).</w:t>
                  </w:r>
                </w:p>
              </w:tc>
            </w:tr>
            <w:tr w:rsidR="0036513D" w:rsidRPr="00323936" w14:paraId="2438ABB1" w14:textId="77777777">
              <w:trPr>
                <w:tblCellSpacing w:w="0" w:type="dxa"/>
              </w:trPr>
              <w:tc>
                <w:tcPr>
                  <w:tcW w:w="450" w:type="dxa"/>
                  <w:hideMark/>
                </w:tcPr>
                <w:p w14:paraId="0B586A72"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59F8433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Select five loans and determine that selected loans are current by agreeing four payments per loan to trustee statement and to payment records or checks. Disclose any loans in default. Also disclose any loan payments that were not made by payroll deduction and by personal check.</w:t>
                  </w:r>
                </w:p>
              </w:tc>
            </w:tr>
            <w:tr w:rsidR="0036513D" w:rsidRPr="00323936" w14:paraId="04955F34" w14:textId="77777777">
              <w:trPr>
                <w:tblCellSpacing w:w="0" w:type="dxa"/>
              </w:trPr>
              <w:tc>
                <w:tcPr>
                  <w:tcW w:w="450" w:type="dxa"/>
                  <w:hideMark/>
                </w:tcPr>
                <w:p w14:paraId="2D1F7D0B"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2C0CDD5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any loan payments were made by personal check, verify that the check was deposited in the plan's trust account within the DOL guidelines for deposits of salary deferrals and loan payments (i.e., as soon as possible, but in no event later than the fifteenth day after the close of the month in which the payment was made).</w:t>
                  </w:r>
                </w:p>
              </w:tc>
            </w:tr>
            <w:tr w:rsidR="0036513D" w:rsidRPr="00323936" w14:paraId="682BC806" w14:textId="77777777">
              <w:trPr>
                <w:tblCellSpacing w:w="0" w:type="dxa"/>
              </w:trPr>
              <w:tc>
                <w:tcPr>
                  <w:tcW w:w="450" w:type="dxa"/>
                  <w:hideMark/>
                </w:tcPr>
                <w:p w14:paraId="717211A0" w14:textId="77777777" w:rsidR="0036513D" w:rsidRPr="00CF5E0A" w:rsidRDefault="0036513D">
                  <w:pPr>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401B08C2"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Review all loans selected in item a or c above and verify that the term of the loan does not exceed five years unless the loan proceeds were used to acquire the participant's principal residence.</w:t>
                  </w:r>
                </w:p>
              </w:tc>
            </w:tr>
            <w:tr w:rsidR="0036513D" w:rsidRPr="00323936" w14:paraId="4AC74801" w14:textId="77777777">
              <w:trPr>
                <w:tblCellSpacing w:w="0" w:type="dxa"/>
              </w:trPr>
              <w:tc>
                <w:tcPr>
                  <w:tcW w:w="450" w:type="dxa"/>
                  <w:hideMark/>
                </w:tcPr>
                <w:p w14:paraId="72A58E4E" w14:textId="77777777" w:rsidR="0036513D" w:rsidRPr="00CF5E0A" w:rsidRDefault="0036513D">
                  <w:pPr>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5451376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Review all loans to disqualified persons, other than participant loans, and determine whether the loan resulted in a prohibited transaction.</w:t>
                  </w:r>
                </w:p>
              </w:tc>
            </w:tr>
            <w:tr w:rsidR="0036513D" w:rsidRPr="00323936" w14:paraId="5A676C7D" w14:textId="77777777">
              <w:trPr>
                <w:tblCellSpacing w:w="0" w:type="dxa"/>
              </w:trPr>
              <w:tc>
                <w:tcPr>
                  <w:tcW w:w="450" w:type="dxa"/>
                  <w:hideMark/>
                </w:tcPr>
                <w:p w14:paraId="5A22232E" w14:textId="77777777" w:rsidR="0036513D" w:rsidRPr="00CF5E0A" w:rsidRDefault="0036513D">
                  <w:pPr>
                    <w:jc w:val="right"/>
                    <w:rPr>
                      <w:rFonts w:ascii="Arial" w:hAnsi="Arial" w:cs="Arial"/>
                    </w:rPr>
                  </w:pPr>
                  <w:r w:rsidRPr="00CF5E0A">
                    <w:rPr>
                      <w:rStyle w:val="docheadspacer"/>
                      <w:rFonts w:ascii="Arial" w:hAnsi="Arial" w:cs="Arial"/>
                    </w:rPr>
                    <w:t>g.</w:t>
                  </w:r>
                </w:p>
              </w:tc>
              <w:tc>
                <w:tcPr>
                  <w:tcW w:w="0" w:type="auto"/>
                  <w:tcMar>
                    <w:top w:w="0" w:type="dxa"/>
                    <w:left w:w="120" w:type="dxa"/>
                    <w:bottom w:w="0" w:type="dxa"/>
                    <w:right w:w="0" w:type="dxa"/>
                  </w:tcMar>
                  <w:hideMark/>
                </w:tcPr>
                <w:p w14:paraId="6AAC8D3A"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For 2020, review all loans for which payments were not made, and:</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38CBAF81" w14:textId="77777777">
                    <w:trPr>
                      <w:tblCellSpacing w:w="0" w:type="dxa"/>
                    </w:trPr>
                    <w:tc>
                      <w:tcPr>
                        <w:tcW w:w="450" w:type="dxa"/>
                        <w:hideMark/>
                      </w:tcPr>
                      <w:p w14:paraId="78B2CB06"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7E23A70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Determine whether the borrowing participant is a COVID-qualified individual; and</w:t>
                        </w:r>
                      </w:p>
                    </w:tc>
                  </w:tr>
                  <w:tr w:rsidR="0036513D" w:rsidRPr="00323936" w14:paraId="039DFDEC" w14:textId="77777777">
                    <w:trPr>
                      <w:tblCellSpacing w:w="0" w:type="dxa"/>
                    </w:trPr>
                    <w:tc>
                      <w:tcPr>
                        <w:tcW w:w="450" w:type="dxa"/>
                        <w:hideMark/>
                      </w:tcPr>
                      <w:p w14:paraId="7918BA5B"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44B234BD"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yes, confirm that no Form 1099R was filed if default occurred during relevant period.</w:t>
                        </w:r>
                      </w:p>
                    </w:tc>
                  </w:tr>
                </w:tbl>
                <w:p w14:paraId="5F22F03E" w14:textId="77777777" w:rsidR="0036513D" w:rsidRPr="00CF5E0A" w:rsidRDefault="0036513D">
                  <w:pPr>
                    <w:rPr>
                      <w:rFonts w:ascii="Arial" w:hAnsi="Arial" w:cs="Arial"/>
                    </w:rPr>
                  </w:pPr>
                </w:p>
              </w:tc>
            </w:tr>
            <w:tr w:rsidR="0036513D" w:rsidRPr="00323936" w14:paraId="48CA081D" w14:textId="77777777">
              <w:trPr>
                <w:tblCellSpacing w:w="0" w:type="dxa"/>
              </w:trPr>
              <w:tc>
                <w:tcPr>
                  <w:tcW w:w="450" w:type="dxa"/>
                  <w:hideMark/>
                </w:tcPr>
                <w:p w14:paraId="4CB9DBD0" w14:textId="77777777" w:rsidR="0036513D" w:rsidRPr="00CF5E0A" w:rsidRDefault="0036513D">
                  <w:pPr>
                    <w:jc w:val="right"/>
                    <w:rPr>
                      <w:rFonts w:ascii="Arial" w:hAnsi="Arial" w:cs="Arial"/>
                      <w:sz w:val="24"/>
                      <w:szCs w:val="24"/>
                    </w:rPr>
                  </w:pPr>
                  <w:r w:rsidRPr="00CF5E0A">
                    <w:rPr>
                      <w:rStyle w:val="docheadspacer"/>
                      <w:rFonts w:ascii="Arial" w:hAnsi="Arial" w:cs="Arial"/>
                    </w:rPr>
                    <w:t>h.</w:t>
                  </w:r>
                </w:p>
              </w:tc>
              <w:tc>
                <w:tcPr>
                  <w:tcW w:w="0" w:type="auto"/>
                  <w:tcMar>
                    <w:top w:w="0" w:type="dxa"/>
                    <w:left w:w="120" w:type="dxa"/>
                    <w:bottom w:w="0" w:type="dxa"/>
                    <w:right w:w="0" w:type="dxa"/>
                  </w:tcMar>
                  <w:hideMark/>
                </w:tcPr>
                <w:p w14:paraId="1132A3B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For 2020, review all loans made between March 27 and September 23 and:</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75CF82F9" w14:textId="77777777">
                    <w:trPr>
                      <w:tblCellSpacing w:w="0" w:type="dxa"/>
                    </w:trPr>
                    <w:tc>
                      <w:tcPr>
                        <w:tcW w:w="450" w:type="dxa"/>
                        <w:hideMark/>
                      </w:tcPr>
                      <w:p w14:paraId="5EBE6AB5"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4A107E7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Determine whether plan permits COVID loans;</w:t>
                        </w:r>
                      </w:p>
                    </w:tc>
                  </w:tr>
                  <w:tr w:rsidR="0036513D" w:rsidRPr="00323936" w14:paraId="346635AF" w14:textId="77777777">
                    <w:trPr>
                      <w:tblCellSpacing w:w="0" w:type="dxa"/>
                    </w:trPr>
                    <w:tc>
                      <w:tcPr>
                        <w:tcW w:w="450" w:type="dxa"/>
                        <w:hideMark/>
                      </w:tcPr>
                      <w:p w14:paraId="34E08710"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24AA4D5A" w14:textId="28DE613C" w:rsidR="0036513D" w:rsidRPr="00CF5E0A" w:rsidRDefault="0036513D">
                        <w:pPr>
                          <w:pStyle w:val="hp"/>
                          <w:spacing w:before="0" w:beforeAutospacing="0" w:after="150" w:afterAutospacing="0"/>
                          <w:rPr>
                            <w:rFonts w:ascii="Arial" w:hAnsi="Arial" w:cs="Arial"/>
                          </w:rPr>
                        </w:pPr>
                        <w:bookmarkStart w:id="47" w:name="PSE-22"/>
                        <w:bookmarkEnd w:id="47"/>
                        <w:r w:rsidRPr="00CF5E0A">
                          <w:rPr>
                            <w:rFonts w:ascii="Arial" w:hAnsi="Arial" w:cs="Arial"/>
                          </w:rPr>
                          <w:t>If yes, was the borrower a qualified individual? and</w:t>
                        </w:r>
                      </w:p>
                    </w:tc>
                  </w:tr>
                  <w:tr w:rsidR="0036513D" w:rsidRPr="00323936" w14:paraId="5262BB52" w14:textId="77777777">
                    <w:trPr>
                      <w:tblCellSpacing w:w="0" w:type="dxa"/>
                    </w:trPr>
                    <w:tc>
                      <w:tcPr>
                        <w:tcW w:w="450" w:type="dxa"/>
                        <w:hideMark/>
                      </w:tcPr>
                      <w:p w14:paraId="5026590F"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6A337029"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yes, confirm that loan did not exceed the COVID limits and that the start date for loan repayments is properly determined.</w:t>
                        </w:r>
                      </w:p>
                    </w:tc>
                  </w:tr>
                </w:tbl>
                <w:p w14:paraId="30B91E3E" w14:textId="77777777" w:rsidR="0036513D" w:rsidRPr="00CF5E0A" w:rsidRDefault="0036513D">
                  <w:pPr>
                    <w:rPr>
                      <w:rFonts w:ascii="Arial" w:hAnsi="Arial" w:cs="Arial"/>
                    </w:rPr>
                  </w:pPr>
                </w:p>
              </w:tc>
            </w:tr>
            <w:tr w:rsidR="0036513D" w:rsidRPr="00323936" w14:paraId="0CF03D18" w14:textId="77777777">
              <w:trPr>
                <w:tblCellSpacing w:w="0" w:type="dxa"/>
              </w:trPr>
              <w:tc>
                <w:tcPr>
                  <w:tcW w:w="450" w:type="dxa"/>
                  <w:hideMark/>
                </w:tcPr>
                <w:p w14:paraId="09A62757" w14:textId="77777777" w:rsidR="0036513D" w:rsidRPr="00CF5E0A" w:rsidRDefault="0036513D">
                  <w:pPr>
                    <w:jc w:val="right"/>
                    <w:rPr>
                      <w:rFonts w:ascii="Arial" w:hAnsi="Arial" w:cs="Arial"/>
                      <w:sz w:val="24"/>
                      <w:szCs w:val="24"/>
                    </w:rPr>
                  </w:pPr>
                  <w:r w:rsidRPr="00CF5E0A">
                    <w:rPr>
                      <w:rStyle w:val="docheadspacer"/>
                      <w:rFonts w:ascii="Arial" w:hAnsi="Arial" w:cs="Arial"/>
                    </w:rPr>
                    <w:t>i.</w:t>
                  </w:r>
                </w:p>
              </w:tc>
              <w:tc>
                <w:tcPr>
                  <w:tcW w:w="0" w:type="auto"/>
                  <w:tcMar>
                    <w:top w:w="0" w:type="dxa"/>
                    <w:left w:w="120" w:type="dxa"/>
                    <w:bottom w:w="0" w:type="dxa"/>
                    <w:right w:w="0" w:type="dxa"/>
                  </w:tcMar>
                  <w:hideMark/>
                </w:tcPr>
                <w:p w14:paraId="463FF02C"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Determine whether the plan permits hardship or in-service withdrawals by the participants. If so,</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4C3E01E9" w14:textId="77777777">
                    <w:trPr>
                      <w:tblCellSpacing w:w="0" w:type="dxa"/>
                    </w:trPr>
                    <w:tc>
                      <w:tcPr>
                        <w:tcW w:w="450" w:type="dxa"/>
                        <w:hideMark/>
                      </w:tcPr>
                      <w:p w14:paraId="1DEDB156"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42B8F28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Describe the standards for hardship and in-service distributions contained in the plan document. Determine whether such hardship withdrawal standard complies with </w:t>
                        </w:r>
                        <w:hyperlink r:id="rId20" w:history="1">
                          <w:r w:rsidRPr="00CF5E0A">
                            <w:rPr>
                              <w:rStyle w:val="Hyperlink"/>
                              <w:rFonts w:ascii="Arial" w:hAnsi="Arial" w:cs="Arial"/>
                              <w:color w:val="0000CC"/>
                            </w:rPr>
                            <w:t>Treasury Regulations Sections 1.401(k)-1(d)(3)(iii)</w:t>
                          </w:r>
                        </w:hyperlink>
                        <w:r w:rsidRPr="00CF5E0A">
                          <w:rPr>
                            <w:rFonts w:ascii="Arial" w:hAnsi="Arial" w:cs="Arial"/>
                          </w:rPr>
                          <w:t> and </w:t>
                        </w:r>
                        <w:hyperlink r:id="rId21" w:history="1">
                          <w:r w:rsidRPr="00CF5E0A">
                            <w:rPr>
                              <w:rStyle w:val="Hyperlink"/>
                              <w:rFonts w:ascii="Arial" w:hAnsi="Arial" w:cs="Arial"/>
                              <w:color w:val="0000CC"/>
                            </w:rPr>
                            <w:t>1.401(k)-1(d)(3)(iv)</w:t>
                          </w:r>
                        </w:hyperlink>
                        <w:r w:rsidRPr="00CF5E0A">
                          <w:rPr>
                            <w:rFonts w:ascii="Arial" w:hAnsi="Arial" w:cs="Arial"/>
                          </w:rPr>
                          <w:t>, or with the IRS's substantiation guidelines memorandum.</w:t>
                        </w:r>
                      </w:p>
                    </w:tc>
                  </w:tr>
                  <w:tr w:rsidR="0036513D" w:rsidRPr="00323936" w14:paraId="33A19018" w14:textId="77777777">
                    <w:trPr>
                      <w:tblCellSpacing w:w="0" w:type="dxa"/>
                    </w:trPr>
                    <w:tc>
                      <w:tcPr>
                        <w:tcW w:w="450" w:type="dxa"/>
                        <w:hideMark/>
                      </w:tcPr>
                      <w:p w14:paraId="01DC16B3"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735F765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Generate a list of participants who received an in-service or hardship distribution during any of the three years. The list should consist of the following fields:</w:t>
                        </w:r>
                      </w:p>
                      <w:tbl>
                        <w:tblPr>
                          <w:tblW w:w="5000" w:type="pct"/>
                          <w:tblCellSpacing w:w="0" w:type="dxa"/>
                          <w:tblCellMar>
                            <w:left w:w="0" w:type="dxa"/>
                            <w:right w:w="0" w:type="dxa"/>
                          </w:tblCellMar>
                          <w:tblLook w:val="04A0" w:firstRow="1" w:lastRow="0" w:firstColumn="1" w:lastColumn="0" w:noHBand="0" w:noVBand="1"/>
                        </w:tblPr>
                        <w:tblGrid>
                          <w:gridCol w:w="450"/>
                          <w:gridCol w:w="7200"/>
                        </w:tblGrid>
                        <w:tr w:rsidR="0036513D" w:rsidRPr="00323936" w14:paraId="0CFDDC19" w14:textId="77777777">
                          <w:trPr>
                            <w:tblCellSpacing w:w="0" w:type="dxa"/>
                          </w:trPr>
                          <w:tc>
                            <w:tcPr>
                              <w:tcW w:w="450" w:type="dxa"/>
                              <w:hideMark/>
                            </w:tcPr>
                            <w:p w14:paraId="304BD2FB"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67E9BCD3"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Social Security number;</w:t>
                              </w:r>
                            </w:p>
                          </w:tc>
                        </w:tr>
                        <w:tr w:rsidR="0036513D" w:rsidRPr="00323936" w14:paraId="436531EF" w14:textId="77777777">
                          <w:trPr>
                            <w:tblCellSpacing w:w="0" w:type="dxa"/>
                          </w:trPr>
                          <w:tc>
                            <w:tcPr>
                              <w:tcW w:w="450" w:type="dxa"/>
                              <w:hideMark/>
                            </w:tcPr>
                            <w:p w14:paraId="01F15EB6"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23CB255D"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Name;</w:t>
                              </w:r>
                            </w:p>
                          </w:tc>
                        </w:tr>
                        <w:tr w:rsidR="0036513D" w:rsidRPr="00323936" w14:paraId="4EB105A3" w14:textId="77777777">
                          <w:trPr>
                            <w:tblCellSpacing w:w="0" w:type="dxa"/>
                          </w:trPr>
                          <w:tc>
                            <w:tcPr>
                              <w:tcW w:w="450" w:type="dxa"/>
                              <w:hideMark/>
                            </w:tcPr>
                            <w:p w14:paraId="1C3983CE"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6582317A"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Employee number;</w:t>
                              </w:r>
                            </w:p>
                          </w:tc>
                        </w:tr>
                        <w:tr w:rsidR="0036513D" w:rsidRPr="00323936" w14:paraId="02B2EC4F" w14:textId="77777777">
                          <w:trPr>
                            <w:tblCellSpacing w:w="0" w:type="dxa"/>
                          </w:trPr>
                          <w:tc>
                            <w:tcPr>
                              <w:tcW w:w="450" w:type="dxa"/>
                              <w:hideMark/>
                            </w:tcPr>
                            <w:p w14:paraId="783222C4"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iv.</w:t>
                              </w:r>
                            </w:p>
                          </w:tc>
                          <w:tc>
                            <w:tcPr>
                              <w:tcW w:w="0" w:type="auto"/>
                              <w:tcMar>
                                <w:top w:w="0" w:type="dxa"/>
                                <w:left w:w="120" w:type="dxa"/>
                                <w:bottom w:w="0" w:type="dxa"/>
                                <w:right w:w="0" w:type="dxa"/>
                              </w:tcMar>
                              <w:hideMark/>
                            </w:tcPr>
                            <w:p w14:paraId="366CB044"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Participant number;</w:t>
                              </w:r>
                            </w:p>
                          </w:tc>
                        </w:tr>
                        <w:tr w:rsidR="0036513D" w:rsidRPr="00323936" w14:paraId="495648CB" w14:textId="77777777">
                          <w:trPr>
                            <w:tblCellSpacing w:w="0" w:type="dxa"/>
                          </w:trPr>
                          <w:tc>
                            <w:tcPr>
                              <w:tcW w:w="450" w:type="dxa"/>
                              <w:hideMark/>
                            </w:tcPr>
                            <w:p w14:paraId="252050BE" w14:textId="77777777" w:rsidR="0036513D" w:rsidRPr="00CF5E0A" w:rsidRDefault="0036513D" w:rsidP="00CF5E0A">
                              <w:pPr>
                                <w:spacing w:after="0"/>
                                <w:jc w:val="right"/>
                                <w:rPr>
                                  <w:rFonts w:ascii="Arial" w:hAnsi="Arial" w:cs="Arial"/>
                                </w:rPr>
                              </w:pPr>
                              <w:r w:rsidRPr="00CF5E0A">
                                <w:rPr>
                                  <w:rStyle w:val="docheadspacer"/>
                                  <w:rFonts w:ascii="Arial" w:hAnsi="Arial" w:cs="Arial"/>
                                </w:rPr>
                                <w:t>v.</w:t>
                              </w:r>
                            </w:p>
                          </w:tc>
                          <w:tc>
                            <w:tcPr>
                              <w:tcW w:w="0" w:type="auto"/>
                              <w:tcMar>
                                <w:top w:w="0" w:type="dxa"/>
                                <w:left w:w="120" w:type="dxa"/>
                                <w:bottom w:w="0" w:type="dxa"/>
                                <w:right w:w="0" w:type="dxa"/>
                              </w:tcMar>
                              <w:hideMark/>
                            </w:tcPr>
                            <w:p w14:paraId="63C64BC9"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hire;</w:t>
                              </w:r>
                            </w:p>
                          </w:tc>
                        </w:tr>
                        <w:tr w:rsidR="0036513D" w:rsidRPr="00323936" w14:paraId="643300B8" w14:textId="77777777">
                          <w:trPr>
                            <w:tblCellSpacing w:w="0" w:type="dxa"/>
                          </w:trPr>
                          <w:tc>
                            <w:tcPr>
                              <w:tcW w:w="450" w:type="dxa"/>
                              <w:hideMark/>
                            </w:tcPr>
                            <w:p w14:paraId="0E33675F" w14:textId="77777777" w:rsidR="0036513D" w:rsidRPr="00CF5E0A" w:rsidRDefault="0036513D" w:rsidP="00CF5E0A">
                              <w:pPr>
                                <w:spacing w:after="0"/>
                                <w:jc w:val="right"/>
                                <w:rPr>
                                  <w:rFonts w:ascii="Arial" w:hAnsi="Arial" w:cs="Arial"/>
                                </w:rPr>
                              </w:pPr>
                              <w:r w:rsidRPr="00CF5E0A">
                                <w:rPr>
                                  <w:rStyle w:val="docheadspacer"/>
                                  <w:rFonts w:ascii="Arial" w:hAnsi="Arial" w:cs="Arial"/>
                                </w:rPr>
                                <w:t>vi.</w:t>
                              </w:r>
                            </w:p>
                          </w:tc>
                          <w:tc>
                            <w:tcPr>
                              <w:tcW w:w="0" w:type="auto"/>
                              <w:tcMar>
                                <w:top w:w="0" w:type="dxa"/>
                                <w:left w:w="120" w:type="dxa"/>
                                <w:bottom w:w="0" w:type="dxa"/>
                                <w:right w:w="0" w:type="dxa"/>
                              </w:tcMar>
                              <w:hideMark/>
                            </w:tcPr>
                            <w:p w14:paraId="65114FE5"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Date of birth;</w:t>
                              </w:r>
                            </w:p>
                          </w:tc>
                        </w:tr>
                        <w:tr w:rsidR="0036513D" w:rsidRPr="00323936" w14:paraId="603EDFA3" w14:textId="77777777">
                          <w:trPr>
                            <w:tblCellSpacing w:w="0" w:type="dxa"/>
                          </w:trPr>
                          <w:tc>
                            <w:tcPr>
                              <w:tcW w:w="450" w:type="dxa"/>
                              <w:hideMark/>
                            </w:tcPr>
                            <w:p w14:paraId="13AF8EB4" w14:textId="77777777" w:rsidR="0036513D" w:rsidRPr="00CF5E0A" w:rsidRDefault="0036513D" w:rsidP="00CF5E0A">
                              <w:pPr>
                                <w:spacing w:after="0"/>
                                <w:jc w:val="right"/>
                                <w:rPr>
                                  <w:rFonts w:ascii="Arial" w:hAnsi="Arial" w:cs="Arial"/>
                                </w:rPr>
                              </w:pPr>
                              <w:r w:rsidRPr="00CF5E0A">
                                <w:rPr>
                                  <w:rStyle w:val="docheadspacer"/>
                                  <w:rFonts w:ascii="Arial" w:hAnsi="Arial" w:cs="Arial"/>
                                </w:rPr>
                                <w:t>vii.</w:t>
                              </w:r>
                            </w:p>
                          </w:tc>
                          <w:tc>
                            <w:tcPr>
                              <w:tcW w:w="0" w:type="auto"/>
                              <w:tcMar>
                                <w:top w:w="0" w:type="dxa"/>
                                <w:left w:w="120" w:type="dxa"/>
                                <w:bottom w:w="0" w:type="dxa"/>
                                <w:right w:w="0" w:type="dxa"/>
                              </w:tcMar>
                              <w:hideMark/>
                            </w:tcPr>
                            <w:p w14:paraId="51024C88"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Status code;</w:t>
                              </w:r>
                            </w:p>
                          </w:tc>
                        </w:tr>
                        <w:tr w:rsidR="0036513D" w:rsidRPr="00323936" w14:paraId="1DE0BE8B" w14:textId="77777777">
                          <w:trPr>
                            <w:tblCellSpacing w:w="0" w:type="dxa"/>
                          </w:trPr>
                          <w:tc>
                            <w:tcPr>
                              <w:tcW w:w="450" w:type="dxa"/>
                              <w:hideMark/>
                            </w:tcPr>
                            <w:p w14:paraId="67164F12" w14:textId="77777777" w:rsidR="0036513D" w:rsidRPr="00CF5E0A" w:rsidRDefault="0036513D" w:rsidP="00CF5E0A">
                              <w:pPr>
                                <w:spacing w:after="0"/>
                                <w:jc w:val="right"/>
                                <w:rPr>
                                  <w:rFonts w:ascii="Arial" w:hAnsi="Arial" w:cs="Arial"/>
                                </w:rPr>
                              </w:pPr>
                              <w:r w:rsidRPr="00CF5E0A">
                                <w:rPr>
                                  <w:rStyle w:val="docheadspacer"/>
                                  <w:rFonts w:ascii="Arial" w:hAnsi="Arial" w:cs="Arial"/>
                                </w:rPr>
                                <w:t>viii.</w:t>
                              </w:r>
                            </w:p>
                          </w:tc>
                          <w:tc>
                            <w:tcPr>
                              <w:tcW w:w="0" w:type="auto"/>
                              <w:tcMar>
                                <w:top w:w="0" w:type="dxa"/>
                                <w:left w:w="120" w:type="dxa"/>
                                <w:bottom w:w="0" w:type="dxa"/>
                                <w:right w:w="0" w:type="dxa"/>
                              </w:tcMar>
                              <w:hideMark/>
                            </w:tcPr>
                            <w:p w14:paraId="5DE46417"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Distribution type code;</w:t>
                              </w:r>
                            </w:p>
                          </w:tc>
                        </w:tr>
                        <w:tr w:rsidR="0036513D" w:rsidRPr="00323936" w14:paraId="01A84EB4" w14:textId="77777777">
                          <w:trPr>
                            <w:tblCellSpacing w:w="0" w:type="dxa"/>
                          </w:trPr>
                          <w:tc>
                            <w:tcPr>
                              <w:tcW w:w="450" w:type="dxa"/>
                              <w:hideMark/>
                            </w:tcPr>
                            <w:p w14:paraId="51FA9B75" w14:textId="77777777" w:rsidR="0036513D" w:rsidRPr="00CF5E0A" w:rsidRDefault="0036513D" w:rsidP="00CF5E0A">
                              <w:pPr>
                                <w:spacing w:after="0"/>
                                <w:jc w:val="right"/>
                                <w:rPr>
                                  <w:rFonts w:ascii="Arial" w:hAnsi="Arial" w:cs="Arial"/>
                                </w:rPr>
                              </w:pPr>
                              <w:r w:rsidRPr="00CF5E0A">
                                <w:rPr>
                                  <w:rStyle w:val="docheadspacer"/>
                                  <w:rFonts w:ascii="Arial" w:hAnsi="Arial" w:cs="Arial"/>
                                </w:rPr>
                                <w:t>ix.</w:t>
                              </w:r>
                            </w:p>
                          </w:tc>
                          <w:tc>
                            <w:tcPr>
                              <w:tcW w:w="0" w:type="auto"/>
                              <w:tcMar>
                                <w:top w:w="0" w:type="dxa"/>
                                <w:left w:w="120" w:type="dxa"/>
                                <w:bottom w:w="0" w:type="dxa"/>
                                <w:right w:w="0" w:type="dxa"/>
                              </w:tcMar>
                              <w:hideMark/>
                            </w:tcPr>
                            <w:p w14:paraId="162AC3DA"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Gross distribution amount;</w:t>
                              </w:r>
                            </w:p>
                          </w:tc>
                        </w:tr>
                        <w:tr w:rsidR="0036513D" w:rsidRPr="00323936" w14:paraId="62B9572F" w14:textId="77777777">
                          <w:trPr>
                            <w:tblCellSpacing w:w="0" w:type="dxa"/>
                          </w:trPr>
                          <w:tc>
                            <w:tcPr>
                              <w:tcW w:w="450" w:type="dxa"/>
                              <w:hideMark/>
                            </w:tcPr>
                            <w:p w14:paraId="30DFEDF6" w14:textId="77777777" w:rsidR="0036513D" w:rsidRPr="00CF5E0A" w:rsidRDefault="0036513D" w:rsidP="00CF5E0A">
                              <w:pPr>
                                <w:spacing w:after="0"/>
                                <w:jc w:val="right"/>
                                <w:rPr>
                                  <w:rFonts w:ascii="Arial" w:hAnsi="Arial" w:cs="Arial"/>
                                </w:rPr>
                              </w:pPr>
                              <w:r w:rsidRPr="00CF5E0A">
                                <w:rPr>
                                  <w:rStyle w:val="docheadspacer"/>
                                  <w:rFonts w:ascii="Arial" w:hAnsi="Arial" w:cs="Arial"/>
                                </w:rPr>
                                <w:t>x.</w:t>
                              </w:r>
                            </w:p>
                          </w:tc>
                          <w:tc>
                            <w:tcPr>
                              <w:tcW w:w="0" w:type="auto"/>
                              <w:tcMar>
                                <w:top w:w="0" w:type="dxa"/>
                                <w:left w:w="120" w:type="dxa"/>
                                <w:bottom w:w="0" w:type="dxa"/>
                                <w:right w:w="0" w:type="dxa"/>
                              </w:tcMar>
                              <w:hideMark/>
                            </w:tcPr>
                            <w:p w14:paraId="19B8D468" w14:textId="77777777" w:rsidR="0036513D" w:rsidRPr="00CF5E0A" w:rsidRDefault="0036513D" w:rsidP="00CF5E0A">
                              <w:pPr>
                                <w:pStyle w:val="hp"/>
                                <w:spacing w:before="0" w:beforeAutospacing="0" w:after="0" w:afterAutospacing="0"/>
                                <w:rPr>
                                  <w:rFonts w:ascii="Arial" w:hAnsi="Arial" w:cs="Arial"/>
                                </w:rPr>
                              </w:pPr>
                              <w:r w:rsidRPr="00CF5E0A">
                                <w:rPr>
                                  <w:rFonts w:ascii="Arial" w:hAnsi="Arial" w:cs="Arial"/>
                                </w:rPr>
                                <w:t>Tax withholding amount; and</w:t>
                              </w:r>
                            </w:p>
                          </w:tc>
                        </w:tr>
                        <w:tr w:rsidR="0036513D" w:rsidRPr="00323936" w14:paraId="428E40D7" w14:textId="77777777">
                          <w:trPr>
                            <w:tblCellSpacing w:w="0" w:type="dxa"/>
                          </w:trPr>
                          <w:tc>
                            <w:tcPr>
                              <w:tcW w:w="450" w:type="dxa"/>
                              <w:hideMark/>
                            </w:tcPr>
                            <w:p w14:paraId="7B528D82" w14:textId="77777777" w:rsidR="0036513D" w:rsidRPr="00CF5E0A" w:rsidRDefault="0036513D" w:rsidP="00CF5E0A">
                              <w:pPr>
                                <w:spacing w:after="150"/>
                                <w:jc w:val="right"/>
                                <w:rPr>
                                  <w:rFonts w:ascii="Arial" w:hAnsi="Arial" w:cs="Arial"/>
                                </w:rPr>
                              </w:pPr>
                              <w:r w:rsidRPr="00CF5E0A">
                                <w:rPr>
                                  <w:rStyle w:val="docheadspacer"/>
                                  <w:rFonts w:ascii="Arial" w:hAnsi="Arial" w:cs="Arial"/>
                                </w:rPr>
                                <w:t>xi.</w:t>
                              </w:r>
                            </w:p>
                          </w:tc>
                          <w:tc>
                            <w:tcPr>
                              <w:tcW w:w="0" w:type="auto"/>
                              <w:tcMar>
                                <w:top w:w="0" w:type="dxa"/>
                                <w:left w:w="120" w:type="dxa"/>
                                <w:bottom w:w="0" w:type="dxa"/>
                                <w:right w:w="0" w:type="dxa"/>
                              </w:tcMar>
                              <w:hideMark/>
                            </w:tcPr>
                            <w:p w14:paraId="290BBE3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Net distribution amount.</w:t>
                              </w:r>
                            </w:p>
                          </w:tc>
                        </w:tr>
                      </w:tbl>
                      <w:p w14:paraId="665A5CA8" w14:textId="77777777" w:rsidR="0036513D" w:rsidRPr="00CF5E0A" w:rsidRDefault="0036513D">
                        <w:pPr>
                          <w:rPr>
                            <w:rFonts w:ascii="Arial" w:hAnsi="Arial" w:cs="Arial"/>
                          </w:rPr>
                        </w:pPr>
                      </w:p>
                    </w:tc>
                  </w:tr>
                  <w:tr w:rsidR="0036513D" w:rsidRPr="00323936" w14:paraId="2221E109" w14:textId="77777777">
                    <w:trPr>
                      <w:tblCellSpacing w:w="0" w:type="dxa"/>
                    </w:trPr>
                    <w:tc>
                      <w:tcPr>
                        <w:tcW w:w="450" w:type="dxa"/>
                        <w:hideMark/>
                      </w:tcPr>
                      <w:p w14:paraId="5821B43F" w14:textId="77777777" w:rsidR="0036513D" w:rsidRPr="00CF5E0A" w:rsidRDefault="0036513D">
                        <w:pPr>
                          <w:jc w:val="right"/>
                          <w:rPr>
                            <w:rFonts w:ascii="Arial" w:hAnsi="Arial" w:cs="Arial"/>
                            <w:sz w:val="24"/>
                            <w:szCs w:val="24"/>
                          </w:rPr>
                        </w:pPr>
                        <w:r w:rsidRPr="00CF5E0A">
                          <w:rPr>
                            <w:rStyle w:val="docheadspacer"/>
                            <w:rFonts w:ascii="Arial" w:hAnsi="Arial" w:cs="Arial"/>
                          </w:rPr>
                          <w:t>c.</w:t>
                        </w:r>
                      </w:p>
                    </w:tc>
                    <w:tc>
                      <w:tcPr>
                        <w:tcW w:w="0" w:type="auto"/>
                        <w:tcMar>
                          <w:top w:w="0" w:type="dxa"/>
                          <w:left w:w="120" w:type="dxa"/>
                          <w:bottom w:w="0" w:type="dxa"/>
                          <w:right w:w="0" w:type="dxa"/>
                        </w:tcMar>
                        <w:hideMark/>
                      </w:tcPr>
                      <w:p w14:paraId="200CB253"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Judgmentally select five in-service/hardship withdrawals and determine whether such distributions comply with the plan provisions regarding hardship distributions.</w:t>
                        </w:r>
                      </w:p>
                    </w:tc>
                  </w:tr>
                  <w:tr w:rsidR="0036513D" w:rsidRPr="00323936" w14:paraId="47642C43" w14:textId="77777777">
                    <w:trPr>
                      <w:tblCellSpacing w:w="0" w:type="dxa"/>
                    </w:trPr>
                    <w:tc>
                      <w:tcPr>
                        <w:tcW w:w="450" w:type="dxa"/>
                        <w:hideMark/>
                      </w:tcPr>
                      <w:p w14:paraId="08C2E9AB"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388AFEF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Obtain a copy of the in-service/hardship distribution request form noting that the distribution was properly approved, that the amount requested and approved agrees with the distribution, that the distribution was made from the proper account, and that the distribution was made on account of an allowable reason, if applicable.</w:t>
                        </w:r>
                      </w:p>
                    </w:tc>
                  </w:tr>
                  <w:tr w:rsidR="0036513D" w:rsidRPr="00323936" w14:paraId="1ED654FA" w14:textId="77777777">
                    <w:trPr>
                      <w:tblCellSpacing w:w="0" w:type="dxa"/>
                    </w:trPr>
                    <w:tc>
                      <w:tcPr>
                        <w:tcW w:w="450" w:type="dxa"/>
                        <w:hideMark/>
                      </w:tcPr>
                      <w:p w14:paraId="6902DAB5" w14:textId="77777777" w:rsidR="0036513D" w:rsidRPr="00CF5E0A" w:rsidRDefault="0036513D">
                        <w:pPr>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2D8D3FD3" w14:textId="76450F9D" w:rsidR="0036513D" w:rsidRPr="00CF5E0A" w:rsidRDefault="0036513D">
                        <w:pPr>
                          <w:pStyle w:val="hp"/>
                          <w:spacing w:before="0" w:beforeAutospacing="0" w:after="150" w:afterAutospacing="0"/>
                          <w:rPr>
                            <w:rFonts w:ascii="Arial" w:hAnsi="Arial" w:cs="Arial"/>
                          </w:rPr>
                        </w:pPr>
                        <w:r w:rsidRPr="00CF5E0A">
                          <w:rPr>
                            <w:rFonts w:ascii="Arial" w:hAnsi="Arial" w:cs="Arial"/>
                          </w:rPr>
                          <w:t>Verify the proof that the hardship actually occurred is maintained in the participant's file, if the substantiation guidelines of the IRS's memo are not being followed. If the substantiation </w:t>
                        </w:r>
                        <w:bookmarkStart w:id="48" w:name="PSE-23"/>
                        <w:bookmarkEnd w:id="48"/>
                        <w:r w:rsidRPr="00CF5E0A">
                          <w:rPr>
                            <w:rFonts w:ascii="Arial" w:hAnsi="Arial" w:cs="Arial"/>
                          </w:rPr>
                          <w:t>guidelines are being used, review the information provided to the participant to confirm it complies with the guidelines.</w:t>
                        </w:r>
                      </w:p>
                    </w:tc>
                  </w:tr>
                  <w:tr w:rsidR="0036513D" w:rsidRPr="00323936" w14:paraId="34FFE97D" w14:textId="77777777">
                    <w:trPr>
                      <w:tblCellSpacing w:w="0" w:type="dxa"/>
                    </w:trPr>
                    <w:tc>
                      <w:tcPr>
                        <w:tcW w:w="450" w:type="dxa"/>
                        <w:hideMark/>
                      </w:tcPr>
                      <w:p w14:paraId="1F86ADB3" w14:textId="77777777" w:rsidR="0036513D" w:rsidRPr="00CF5E0A" w:rsidRDefault="0036513D">
                        <w:pPr>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0CC26C52"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Suspension of pretax or after-tax contributions after hardship:</w:t>
                        </w:r>
                      </w:p>
                      <w:tbl>
                        <w:tblPr>
                          <w:tblW w:w="5000" w:type="pct"/>
                          <w:tblCellSpacing w:w="0" w:type="dxa"/>
                          <w:tblCellMar>
                            <w:left w:w="0" w:type="dxa"/>
                            <w:right w:w="0" w:type="dxa"/>
                          </w:tblCellMar>
                          <w:tblLook w:val="04A0" w:firstRow="1" w:lastRow="0" w:firstColumn="1" w:lastColumn="0" w:noHBand="0" w:noVBand="1"/>
                        </w:tblPr>
                        <w:tblGrid>
                          <w:gridCol w:w="450"/>
                          <w:gridCol w:w="7200"/>
                        </w:tblGrid>
                        <w:tr w:rsidR="0036513D" w:rsidRPr="00323936" w14:paraId="67E273CA" w14:textId="77777777">
                          <w:trPr>
                            <w:tblCellSpacing w:w="0" w:type="dxa"/>
                          </w:trPr>
                          <w:tc>
                            <w:tcPr>
                              <w:tcW w:w="450" w:type="dxa"/>
                              <w:hideMark/>
                            </w:tcPr>
                            <w:p w14:paraId="19C2336C"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4A3B8176"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For years prior to 2019, verify that any participants who received in-service/hardship distributions did not make any pretax or after-tax contributions for at least six months after the hardship distribution.</w:t>
                              </w:r>
                            </w:p>
                          </w:tc>
                        </w:tr>
                        <w:tr w:rsidR="0036513D" w:rsidRPr="00323936" w14:paraId="79488654" w14:textId="77777777">
                          <w:trPr>
                            <w:tblCellSpacing w:w="0" w:type="dxa"/>
                          </w:trPr>
                          <w:tc>
                            <w:tcPr>
                              <w:tcW w:w="450" w:type="dxa"/>
                              <w:hideMark/>
                            </w:tcPr>
                            <w:p w14:paraId="75810A1C"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726DCC6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For 2019, confirm that suspension of contributions was not eliminated by plan document.</w:t>
                              </w:r>
                            </w:p>
                          </w:tc>
                        </w:tr>
                        <w:tr w:rsidR="0036513D" w:rsidRPr="00323936" w14:paraId="2B6DBE00" w14:textId="77777777">
                          <w:trPr>
                            <w:tblCellSpacing w:w="0" w:type="dxa"/>
                          </w:trPr>
                          <w:tc>
                            <w:tcPr>
                              <w:tcW w:w="450" w:type="dxa"/>
                              <w:hideMark/>
                            </w:tcPr>
                            <w:p w14:paraId="6E5633C8"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7C0D75D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For 2020 forward, confirm that no suspension of contribution has occurred.</w:t>
                              </w:r>
                            </w:p>
                          </w:tc>
                        </w:tr>
                      </w:tbl>
                      <w:p w14:paraId="2C1ECF35" w14:textId="77777777" w:rsidR="0036513D" w:rsidRPr="00CF5E0A" w:rsidRDefault="0036513D">
                        <w:pPr>
                          <w:rPr>
                            <w:rFonts w:ascii="Arial" w:hAnsi="Arial" w:cs="Arial"/>
                          </w:rPr>
                        </w:pPr>
                      </w:p>
                    </w:tc>
                  </w:tr>
                  <w:tr w:rsidR="0036513D" w:rsidRPr="00323936" w14:paraId="607DCA4E" w14:textId="77777777">
                    <w:trPr>
                      <w:tblCellSpacing w:w="0" w:type="dxa"/>
                    </w:trPr>
                    <w:tc>
                      <w:tcPr>
                        <w:tcW w:w="450" w:type="dxa"/>
                        <w:hideMark/>
                      </w:tcPr>
                      <w:p w14:paraId="58AD33F4" w14:textId="77777777" w:rsidR="0036513D" w:rsidRPr="00CF5E0A" w:rsidRDefault="0036513D">
                        <w:pPr>
                          <w:jc w:val="right"/>
                          <w:rPr>
                            <w:rFonts w:ascii="Arial" w:hAnsi="Arial" w:cs="Arial"/>
                            <w:sz w:val="24"/>
                            <w:szCs w:val="24"/>
                          </w:rPr>
                        </w:pPr>
                        <w:r w:rsidRPr="00CF5E0A">
                          <w:rPr>
                            <w:rStyle w:val="docheadspacer"/>
                            <w:rFonts w:ascii="Arial" w:hAnsi="Arial" w:cs="Arial"/>
                          </w:rPr>
                          <w:t>g.</w:t>
                        </w:r>
                      </w:p>
                    </w:tc>
                    <w:tc>
                      <w:tcPr>
                        <w:tcW w:w="0" w:type="auto"/>
                        <w:tcMar>
                          <w:top w:w="0" w:type="dxa"/>
                          <w:left w:w="120" w:type="dxa"/>
                          <w:bottom w:w="0" w:type="dxa"/>
                          <w:right w:w="0" w:type="dxa"/>
                        </w:tcMar>
                        <w:hideMark/>
                      </w:tcPr>
                      <w:p w14:paraId="07AF05CA"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For years prior to 2020, if the plan has a loan provision, verify that all available loan amounts were obtained prior to requesting and receiving the hardship/in-service withdrawal.</w:t>
                        </w:r>
                      </w:p>
                    </w:tc>
                  </w:tr>
                  <w:tr w:rsidR="0036513D" w:rsidRPr="00323936" w14:paraId="4273EE1D" w14:textId="77777777">
                    <w:trPr>
                      <w:tblCellSpacing w:w="0" w:type="dxa"/>
                    </w:trPr>
                    <w:tc>
                      <w:tcPr>
                        <w:tcW w:w="450" w:type="dxa"/>
                        <w:hideMark/>
                      </w:tcPr>
                      <w:p w14:paraId="54C70DD1" w14:textId="77777777" w:rsidR="0036513D" w:rsidRPr="00CF5E0A" w:rsidRDefault="0036513D">
                        <w:pPr>
                          <w:jc w:val="right"/>
                          <w:rPr>
                            <w:rFonts w:ascii="Arial" w:hAnsi="Arial" w:cs="Arial"/>
                          </w:rPr>
                        </w:pPr>
                        <w:r w:rsidRPr="00CF5E0A">
                          <w:rPr>
                            <w:rStyle w:val="docheadspacer"/>
                            <w:rFonts w:ascii="Arial" w:hAnsi="Arial" w:cs="Arial"/>
                          </w:rPr>
                          <w:t>h.</w:t>
                        </w:r>
                      </w:p>
                    </w:tc>
                    <w:tc>
                      <w:tcPr>
                        <w:tcW w:w="0" w:type="auto"/>
                        <w:tcMar>
                          <w:top w:w="0" w:type="dxa"/>
                          <w:left w:w="120" w:type="dxa"/>
                          <w:bottom w:w="0" w:type="dxa"/>
                          <w:right w:w="0" w:type="dxa"/>
                        </w:tcMar>
                        <w:hideMark/>
                      </w:tcPr>
                      <w:p w14:paraId="7369F1F3"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part of the distribution was related to a designated Roth account, confirm that the taxable part of the distribution was properly determined and that the amount of the account that remains eligible for a hardship distribution is properly determined.</w:t>
                        </w:r>
                      </w:p>
                    </w:tc>
                  </w:tr>
                  <w:tr w:rsidR="0036513D" w:rsidRPr="00323936" w14:paraId="3A73D397" w14:textId="77777777">
                    <w:trPr>
                      <w:tblCellSpacing w:w="0" w:type="dxa"/>
                    </w:trPr>
                    <w:tc>
                      <w:tcPr>
                        <w:tcW w:w="450" w:type="dxa"/>
                        <w:hideMark/>
                      </w:tcPr>
                      <w:p w14:paraId="7482ABAB"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5400B6D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Discuss with Target procedures in place to prevent cybertheft of participant funds through the participant loan program.</w:t>
                        </w:r>
                      </w:p>
                    </w:tc>
                  </w:tr>
                </w:tbl>
                <w:p w14:paraId="08890E24" w14:textId="77777777" w:rsidR="0036513D" w:rsidRPr="00CF5E0A" w:rsidRDefault="0036513D">
                  <w:pPr>
                    <w:rPr>
                      <w:rFonts w:ascii="Arial" w:hAnsi="Arial" w:cs="Arial"/>
                    </w:rPr>
                  </w:pPr>
                </w:p>
              </w:tc>
            </w:tr>
          </w:tbl>
          <w:p w14:paraId="7764762A" w14:textId="77777777" w:rsidR="0036513D" w:rsidRPr="00CF5E0A" w:rsidRDefault="0036513D">
            <w:pPr>
              <w:rPr>
                <w:rFonts w:ascii="Arial" w:hAnsi="Arial" w:cs="Arial"/>
                <w:color w:val="000000"/>
                <w:sz w:val="24"/>
                <w:szCs w:val="24"/>
              </w:rPr>
            </w:pPr>
          </w:p>
        </w:tc>
      </w:tr>
      <w:tr w:rsidR="0036513D" w:rsidRPr="00323936" w14:paraId="42A8C82A" w14:textId="77777777" w:rsidTr="0036513D">
        <w:trPr>
          <w:tblCellSpacing w:w="0" w:type="dxa"/>
        </w:trPr>
        <w:tc>
          <w:tcPr>
            <w:tcW w:w="450" w:type="dxa"/>
            <w:shd w:val="clear" w:color="auto" w:fill="FFFFFF"/>
            <w:hideMark/>
          </w:tcPr>
          <w:p w14:paraId="421BDBC9"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41CB881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Obtain a copy of the plan's procedures for reviewing domestic relations orders (DROs). From a list of DROs received by the plan administrator, judgmentally select five such orders. Determine whether any participant subject to a selected DRO was at any prior time the subject of any other DRO.</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67FD4C83" w14:textId="77777777">
              <w:trPr>
                <w:tblCellSpacing w:w="0" w:type="dxa"/>
              </w:trPr>
              <w:tc>
                <w:tcPr>
                  <w:tcW w:w="450" w:type="dxa"/>
                  <w:hideMark/>
                </w:tcPr>
                <w:p w14:paraId="38307435"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35E6E24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Determine whether such DROs specify the following:</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4B49148C" w14:textId="77777777">
                    <w:trPr>
                      <w:tblCellSpacing w:w="0" w:type="dxa"/>
                    </w:trPr>
                    <w:tc>
                      <w:tcPr>
                        <w:tcW w:w="450" w:type="dxa"/>
                        <w:hideMark/>
                      </w:tcPr>
                      <w:p w14:paraId="7583B381"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588A436A"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name and last known mailing address of the participant and the other parties to the DRO;</w:t>
                        </w:r>
                      </w:p>
                    </w:tc>
                  </w:tr>
                  <w:tr w:rsidR="0036513D" w:rsidRPr="00323936" w14:paraId="38D82795" w14:textId="77777777">
                    <w:trPr>
                      <w:tblCellSpacing w:w="0" w:type="dxa"/>
                    </w:trPr>
                    <w:tc>
                      <w:tcPr>
                        <w:tcW w:w="450" w:type="dxa"/>
                        <w:hideMark/>
                      </w:tcPr>
                      <w:p w14:paraId="4DA60CEF"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764B1100"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amount or percentage of the participant's benefits to be paid to such other party or the manner in which the amount or percentage is to be determined;</w:t>
                        </w:r>
                      </w:p>
                    </w:tc>
                  </w:tr>
                  <w:tr w:rsidR="0036513D" w:rsidRPr="00323936" w14:paraId="10373E69" w14:textId="77777777">
                    <w:trPr>
                      <w:tblCellSpacing w:w="0" w:type="dxa"/>
                    </w:trPr>
                    <w:tc>
                      <w:tcPr>
                        <w:tcW w:w="450" w:type="dxa"/>
                        <w:hideMark/>
                      </w:tcPr>
                      <w:p w14:paraId="57735F43"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001A68E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number of payments or period to which the DRO applies; and</w:t>
                        </w:r>
                      </w:p>
                    </w:tc>
                  </w:tr>
                  <w:tr w:rsidR="0036513D" w:rsidRPr="00323936" w14:paraId="3CC095F6" w14:textId="77777777">
                    <w:trPr>
                      <w:tblCellSpacing w:w="0" w:type="dxa"/>
                    </w:trPr>
                    <w:tc>
                      <w:tcPr>
                        <w:tcW w:w="450" w:type="dxa"/>
                        <w:hideMark/>
                      </w:tcPr>
                      <w:p w14:paraId="3262097B" w14:textId="77777777" w:rsidR="0036513D" w:rsidRPr="00CF5E0A" w:rsidRDefault="0036513D">
                        <w:pPr>
                          <w:jc w:val="right"/>
                          <w:rPr>
                            <w:rFonts w:ascii="Arial" w:hAnsi="Arial" w:cs="Arial"/>
                          </w:rPr>
                        </w:pPr>
                        <w:r w:rsidRPr="00CF5E0A">
                          <w:rPr>
                            <w:rStyle w:val="docheadspacer"/>
                            <w:rFonts w:ascii="Arial" w:hAnsi="Arial" w:cs="Arial"/>
                          </w:rPr>
                          <w:t>iv.</w:t>
                        </w:r>
                      </w:p>
                    </w:tc>
                    <w:tc>
                      <w:tcPr>
                        <w:tcW w:w="0" w:type="auto"/>
                        <w:tcMar>
                          <w:top w:w="0" w:type="dxa"/>
                          <w:left w:w="120" w:type="dxa"/>
                          <w:bottom w:w="0" w:type="dxa"/>
                          <w:right w:w="0" w:type="dxa"/>
                        </w:tcMar>
                        <w:hideMark/>
                      </w:tcPr>
                      <w:p w14:paraId="76127287"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name of the plan to which the DRO applies.</w:t>
                        </w:r>
                      </w:p>
                    </w:tc>
                  </w:tr>
                </w:tbl>
                <w:p w14:paraId="4345CE04" w14:textId="77777777" w:rsidR="0036513D" w:rsidRPr="00CF5E0A" w:rsidRDefault="0036513D">
                  <w:pPr>
                    <w:rPr>
                      <w:rFonts w:ascii="Arial" w:hAnsi="Arial" w:cs="Arial"/>
                    </w:rPr>
                  </w:pPr>
                </w:p>
              </w:tc>
            </w:tr>
            <w:tr w:rsidR="0036513D" w:rsidRPr="00323936" w14:paraId="35A47074" w14:textId="77777777">
              <w:trPr>
                <w:tblCellSpacing w:w="0" w:type="dxa"/>
              </w:trPr>
              <w:tc>
                <w:tcPr>
                  <w:tcW w:w="450" w:type="dxa"/>
                  <w:hideMark/>
                </w:tcPr>
                <w:p w14:paraId="7B6D2E5B" w14:textId="77777777" w:rsidR="0036513D" w:rsidRPr="00CF5E0A" w:rsidRDefault="0036513D">
                  <w:pPr>
                    <w:jc w:val="right"/>
                    <w:rPr>
                      <w:rFonts w:ascii="Arial" w:hAnsi="Arial" w:cs="Arial"/>
                      <w:sz w:val="24"/>
                      <w:szCs w:val="24"/>
                    </w:rPr>
                  </w:pPr>
                  <w:r w:rsidRPr="00CF5E0A">
                    <w:rPr>
                      <w:rStyle w:val="docheadspacer"/>
                      <w:rFonts w:ascii="Arial" w:hAnsi="Arial" w:cs="Arial"/>
                    </w:rPr>
                    <w:t>b.</w:t>
                  </w:r>
                </w:p>
              </w:tc>
              <w:tc>
                <w:tcPr>
                  <w:tcW w:w="0" w:type="auto"/>
                  <w:tcMar>
                    <w:top w:w="0" w:type="dxa"/>
                    <w:left w:w="120" w:type="dxa"/>
                    <w:bottom w:w="0" w:type="dxa"/>
                    <w:right w:w="0" w:type="dxa"/>
                  </w:tcMar>
                  <w:hideMark/>
                </w:tcPr>
                <w:p w14:paraId="26984110"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the DRO does not require:</w:t>
                  </w:r>
                </w:p>
                <w:tbl>
                  <w:tblPr>
                    <w:tblW w:w="5000" w:type="pct"/>
                    <w:tblCellSpacing w:w="0" w:type="dxa"/>
                    <w:tblCellMar>
                      <w:left w:w="0" w:type="dxa"/>
                      <w:right w:w="0" w:type="dxa"/>
                    </w:tblCellMar>
                    <w:tblLook w:val="04A0" w:firstRow="1" w:lastRow="0" w:firstColumn="1" w:lastColumn="0" w:noHBand="0" w:noVBand="1"/>
                  </w:tblPr>
                  <w:tblGrid>
                    <w:gridCol w:w="450"/>
                    <w:gridCol w:w="7770"/>
                  </w:tblGrid>
                  <w:tr w:rsidR="0036513D" w:rsidRPr="00323936" w14:paraId="29D3206B" w14:textId="77777777">
                    <w:trPr>
                      <w:tblCellSpacing w:w="0" w:type="dxa"/>
                    </w:trPr>
                    <w:tc>
                      <w:tcPr>
                        <w:tcW w:w="450" w:type="dxa"/>
                        <w:hideMark/>
                      </w:tcPr>
                      <w:p w14:paraId="3A04BAC9" w14:textId="77777777" w:rsidR="0036513D" w:rsidRPr="00CF5E0A" w:rsidRDefault="0036513D">
                        <w:pPr>
                          <w:jc w:val="right"/>
                          <w:rPr>
                            <w:rFonts w:ascii="Arial" w:hAnsi="Arial" w:cs="Arial"/>
                          </w:rPr>
                        </w:pPr>
                        <w:r w:rsidRPr="00CF5E0A">
                          <w:rPr>
                            <w:rStyle w:val="docheadspacer"/>
                            <w:rFonts w:ascii="Arial" w:hAnsi="Arial" w:cs="Arial"/>
                          </w:rPr>
                          <w:t>i.</w:t>
                        </w:r>
                      </w:p>
                    </w:tc>
                    <w:tc>
                      <w:tcPr>
                        <w:tcW w:w="0" w:type="auto"/>
                        <w:tcMar>
                          <w:top w:w="0" w:type="dxa"/>
                          <w:left w:w="120" w:type="dxa"/>
                          <w:bottom w:w="0" w:type="dxa"/>
                          <w:right w:w="0" w:type="dxa"/>
                        </w:tcMar>
                        <w:hideMark/>
                      </w:tcPr>
                      <w:p w14:paraId="627E7EC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Payments to be made to someone who does not qualify as an alternate payee.</w:t>
                        </w:r>
                      </w:p>
                    </w:tc>
                  </w:tr>
                  <w:tr w:rsidR="0036513D" w:rsidRPr="00323936" w14:paraId="31DABDE6" w14:textId="77777777">
                    <w:trPr>
                      <w:tblCellSpacing w:w="0" w:type="dxa"/>
                    </w:trPr>
                    <w:tc>
                      <w:tcPr>
                        <w:tcW w:w="450" w:type="dxa"/>
                        <w:hideMark/>
                      </w:tcPr>
                      <w:p w14:paraId="238F6737" w14:textId="77777777" w:rsidR="0036513D" w:rsidRPr="00CF5E0A" w:rsidRDefault="0036513D">
                        <w:pPr>
                          <w:jc w:val="right"/>
                          <w:rPr>
                            <w:rFonts w:ascii="Arial" w:hAnsi="Arial" w:cs="Arial"/>
                          </w:rPr>
                        </w:pPr>
                        <w:r w:rsidRPr="00CF5E0A">
                          <w:rPr>
                            <w:rStyle w:val="docheadspacer"/>
                            <w:rFonts w:ascii="Arial" w:hAnsi="Arial" w:cs="Arial"/>
                          </w:rPr>
                          <w:t>ii.</w:t>
                        </w:r>
                      </w:p>
                    </w:tc>
                    <w:tc>
                      <w:tcPr>
                        <w:tcW w:w="0" w:type="auto"/>
                        <w:tcMar>
                          <w:top w:w="0" w:type="dxa"/>
                          <w:left w:w="120" w:type="dxa"/>
                          <w:bottom w:w="0" w:type="dxa"/>
                          <w:right w:w="0" w:type="dxa"/>
                        </w:tcMar>
                        <w:hideMark/>
                      </w:tcPr>
                      <w:p w14:paraId="4F776140" w14:textId="5274EB8D" w:rsidR="0036513D" w:rsidRPr="00CF5E0A" w:rsidRDefault="0036513D">
                        <w:pPr>
                          <w:pStyle w:val="hp"/>
                          <w:spacing w:before="0" w:beforeAutospacing="0" w:after="150" w:afterAutospacing="0"/>
                          <w:rPr>
                            <w:rFonts w:ascii="Arial" w:hAnsi="Arial" w:cs="Arial"/>
                          </w:rPr>
                        </w:pPr>
                        <w:bookmarkStart w:id="49" w:name="PSE-24"/>
                        <w:bookmarkEnd w:id="49"/>
                        <w:r w:rsidRPr="00CF5E0A">
                          <w:rPr>
                            <w:rFonts w:ascii="Arial" w:hAnsi="Arial" w:cs="Arial"/>
                          </w:rPr>
                          <w:t>The plan to provide any type or form of benefit or option not otherwise provided in the plan.</w:t>
                        </w:r>
                      </w:p>
                    </w:tc>
                  </w:tr>
                  <w:tr w:rsidR="0036513D" w:rsidRPr="00323936" w14:paraId="704FB4D5" w14:textId="77777777">
                    <w:trPr>
                      <w:tblCellSpacing w:w="0" w:type="dxa"/>
                    </w:trPr>
                    <w:tc>
                      <w:tcPr>
                        <w:tcW w:w="450" w:type="dxa"/>
                        <w:hideMark/>
                      </w:tcPr>
                      <w:p w14:paraId="2FB3FEBE" w14:textId="77777777" w:rsidR="0036513D" w:rsidRPr="00CF5E0A" w:rsidRDefault="0036513D">
                        <w:pPr>
                          <w:jc w:val="right"/>
                          <w:rPr>
                            <w:rFonts w:ascii="Arial" w:hAnsi="Arial" w:cs="Arial"/>
                          </w:rPr>
                        </w:pPr>
                        <w:r w:rsidRPr="00CF5E0A">
                          <w:rPr>
                            <w:rStyle w:val="docheadspacer"/>
                            <w:rFonts w:ascii="Arial" w:hAnsi="Arial" w:cs="Arial"/>
                          </w:rPr>
                          <w:t>iii.</w:t>
                        </w:r>
                      </w:p>
                    </w:tc>
                    <w:tc>
                      <w:tcPr>
                        <w:tcW w:w="0" w:type="auto"/>
                        <w:tcMar>
                          <w:top w:w="0" w:type="dxa"/>
                          <w:left w:w="120" w:type="dxa"/>
                          <w:bottom w:w="0" w:type="dxa"/>
                          <w:right w:w="0" w:type="dxa"/>
                        </w:tcMar>
                        <w:hideMark/>
                      </w:tcPr>
                      <w:p w14:paraId="27407EDD"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plan to provide for an increase in benefits.</w:t>
                        </w:r>
                      </w:p>
                    </w:tc>
                  </w:tr>
                  <w:tr w:rsidR="0036513D" w:rsidRPr="00323936" w14:paraId="6FB3D8D2" w14:textId="77777777">
                    <w:trPr>
                      <w:tblCellSpacing w:w="0" w:type="dxa"/>
                    </w:trPr>
                    <w:tc>
                      <w:tcPr>
                        <w:tcW w:w="450" w:type="dxa"/>
                        <w:hideMark/>
                      </w:tcPr>
                      <w:p w14:paraId="3CD93355" w14:textId="77777777" w:rsidR="0036513D" w:rsidRPr="00CF5E0A" w:rsidRDefault="0036513D">
                        <w:pPr>
                          <w:jc w:val="right"/>
                          <w:rPr>
                            <w:rFonts w:ascii="Arial" w:hAnsi="Arial" w:cs="Arial"/>
                          </w:rPr>
                        </w:pPr>
                        <w:r w:rsidRPr="00CF5E0A">
                          <w:rPr>
                            <w:rStyle w:val="docheadspacer"/>
                            <w:rFonts w:ascii="Arial" w:hAnsi="Arial" w:cs="Arial"/>
                          </w:rPr>
                          <w:t>iv.</w:t>
                        </w:r>
                      </w:p>
                    </w:tc>
                    <w:tc>
                      <w:tcPr>
                        <w:tcW w:w="0" w:type="auto"/>
                        <w:tcMar>
                          <w:top w:w="0" w:type="dxa"/>
                          <w:left w:w="120" w:type="dxa"/>
                          <w:bottom w:w="0" w:type="dxa"/>
                          <w:right w:w="0" w:type="dxa"/>
                        </w:tcMar>
                        <w:hideMark/>
                      </w:tcPr>
                      <w:p w14:paraId="739329B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payment of benefits to any person that is required to be paid to any other person under a prior DRO.</w:t>
                        </w:r>
                      </w:p>
                    </w:tc>
                  </w:tr>
                </w:tbl>
                <w:p w14:paraId="6191E8FF" w14:textId="77777777" w:rsidR="0036513D" w:rsidRPr="00CF5E0A" w:rsidRDefault="0036513D">
                  <w:pPr>
                    <w:rPr>
                      <w:rFonts w:ascii="Arial" w:hAnsi="Arial" w:cs="Arial"/>
                    </w:rPr>
                  </w:pPr>
                </w:p>
              </w:tc>
            </w:tr>
            <w:tr w:rsidR="0036513D" w:rsidRPr="00323936" w14:paraId="0B7486DF" w14:textId="77777777">
              <w:trPr>
                <w:tblCellSpacing w:w="0" w:type="dxa"/>
              </w:trPr>
              <w:tc>
                <w:tcPr>
                  <w:tcW w:w="450" w:type="dxa"/>
                  <w:hideMark/>
                </w:tcPr>
                <w:p w14:paraId="007AE89D" w14:textId="77777777" w:rsidR="0036513D" w:rsidRPr="00CF5E0A" w:rsidRDefault="0036513D">
                  <w:pPr>
                    <w:jc w:val="right"/>
                    <w:rPr>
                      <w:rFonts w:ascii="Arial" w:hAnsi="Arial" w:cs="Arial"/>
                      <w:sz w:val="24"/>
                      <w:szCs w:val="24"/>
                    </w:rPr>
                  </w:pPr>
                  <w:r w:rsidRPr="00CF5E0A">
                    <w:rPr>
                      <w:rStyle w:val="docheadspacer"/>
                      <w:rFonts w:ascii="Arial" w:hAnsi="Arial" w:cs="Arial"/>
                    </w:rPr>
                    <w:t>c.</w:t>
                  </w:r>
                </w:p>
              </w:tc>
              <w:tc>
                <w:tcPr>
                  <w:tcW w:w="0" w:type="auto"/>
                  <w:tcMar>
                    <w:top w:w="0" w:type="dxa"/>
                    <w:left w:w="120" w:type="dxa"/>
                    <w:bottom w:w="0" w:type="dxa"/>
                    <w:right w:w="0" w:type="dxa"/>
                  </w:tcMar>
                  <w:hideMark/>
                </w:tcPr>
                <w:p w14:paraId="063A73A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an acknowledgement letter went out to the participant and alternate payee upon receipt of DRO, enclosing the QDRO Procedure. If the plan has a Form QDRO, confirm that it was sent to the parties.</w:t>
                  </w:r>
                </w:p>
              </w:tc>
            </w:tr>
            <w:tr w:rsidR="0036513D" w:rsidRPr="00323936" w14:paraId="1269432E" w14:textId="77777777">
              <w:trPr>
                <w:tblCellSpacing w:w="0" w:type="dxa"/>
              </w:trPr>
              <w:tc>
                <w:tcPr>
                  <w:tcW w:w="450" w:type="dxa"/>
                  <w:hideMark/>
                </w:tcPr>
                <w:p w14:paraId="1066E1E1"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55F4262C"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letter approving the QDRO was sent to the participant and alternate payee.</w:t>
                  </w:r>
                </w:p>
              </w:tc>
            </w:tr>
            <w:tr w:rsidR="0036513D" w:rsidRPr="00323936" w14:paraId="7A29F257" w14:textId="77777777">
              <w:trPr>
                <w:tblCellSpacing w:w="0" w:type="dxa"/>
              </w:trPr>
              <w:tc>
                <w:tcPr>
                  <w:tcW w:w="450" w:type="dxa"/>
                  <w:hideMark/>
                </w:tcPr>
                <w:p w14:paraId="6B42F58E" w14:textId="77777777" w:rsidR="0036513D" w:rsidRPr="00CF5E0A" w:rsidRDefault="0036513D">
                  <w:pPr>
                    <w:jc w:val="right"/>
                    <w:rPr>
                      <w:rFonts w:ascii="Arial" w:hAnsi="Arial" w:cs="Arial"/>
                    </w:rPr>
                  </w:pPr>
                  <w:r w:rsidRPr="00CF5E0A">
                    <w:rPr>
                      <w:rStyle w:val="docheadspacer"/>
                      <w:rFonts w:ascii="Arial" w:hAnsi="Arial" w:cs="Arial"/>
                    </w:rPr>
                    <w:t>e.</w:t>
                  </w:r>
                </w:p>
              </w:tc>
              <w:tc>
                <w:tcPr>
                  <w:tcW w:w="0" w:type="auto"/>
                  <w:tcMar>
                    <w:top w:w="0" w:type="dxa"/>
                    <w:left w:w="120" w:type="dxa"/>
                    <w:bottom w:w="0" w:type="dxa"/>
                    <w:right w:w="0" w:type="dxa"/>
                  </w:tcMar>
                  <w:hideMark/>
                </w:tcPr>
                <w:p w14:paraId="02D32B1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Determine whether a distribution was made to the alternate payee upon approval of the DRO as a QDRO. If so, ensure that the plan so permits or that the participant had a distributable event.</w:t>
                  </w:r>
                </w:p>
              </w:tc>
            </w:tr>
            <w:tr w:rsidR="0036513D" w:rsidRPr="00323936" w14:paraId="255083DD" w14:textId="77777777">
              <w:trPr>
                <w:tblCellSpacing w:w="0" w:type="dxa"/>
              </w:trPr>
              <w:tc>
                <w:tcPr>
                  <w:tcW w:w="450" w:type="dxa"/>
                  <w:hideMark/>
                </w:tcPr>
                <w:p w14:paraId="3642E8A6" w14:textId="77777777" w:rsidR="0036513D" w:rsidRPr="00CF5E0A" w:rsidRDefault="0036513D">
                  <w:pPr>
                    <w:jc w:val="right"/>
                    <w:rPr>
                      <w:rFonts w:ascii="Arial" w:hAnsi="Arial" w:cs="Arial"/>
                    </w:rPr>
                  </w:pPr>
                  <w:r w:rsidRPr="00CF5E0A">
                    <w:rPr>
                      <w:rStyle w:val="docheadspacer"/>
                      <w:rFonts w:ascii="Arial" w:hAnsi="Arial" w:cs="Arial"/>
                    </w:rPr>
                    <w:t>f.</w:t>
                  </w:r>
                </w:p>
              </w:tc>
              <w:tc>
                <w:tcPr>
                  <w:tcW w:w="0" w:type="auto"/>
                  <w:tcMar>
                    <w:top w:w="0" w:type="dxa"/>
                    <w:left w:w="120" w:type="dxa"/>
                    <w:bottom w:w="0" w:type="dxa"/>
                    <w:right w:w="0" w:type="dxa"/>
                  </w:tcMar>
                  <w:hideMark/>
                </w:tcPr>
                <w:p w14:paraId="3FE3E83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the proper person was taxed on the QDRO payment (i.e., participant if recipient is an alternate payee other than a former spouse; former spouse if he/she was the alternate payee).</w:t>
                  </w:r>
                </w:p>
              </w:tc>
            </w:tr>
          </w:tbl>
          <w:p w14:paraId="1CDF6EC2" w14:textId="77777777" w:rsidR="0036513D" w:rsidRPr="00CF5E0A" w:rsidRDefault="0036513D">
            <w:pPr>
              <w:rPr>
                <w:rFonts w:ascii="Arial" w:hAnsi="Arial" w:cs="Arial"/>
                <w:color w:val="000000"/>
              </w:rPr>
            </w:pPr>
          </w:p>
        </w:tc>
      </w:tr>
    </w:tbl>
    <w:p w14:paraId="6013DC3B"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In my opinion, the above objectives have been met.</w:t>
      </w:r>
    </w:p>
    <w:p w14:paraId="74F4AFA1"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Signature:</w:t>
      </w:r>
    </w:p>
    <w:p w14:paraId="6A02986A"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Date:</w:t>
      </w:r>
    </w:p>
    <w:p w14:paraId="009E0E20" w14:textId="77777777" w:rsidR="0036513D" w:rsidRPr="00CF5E0A" w:rsidRDefault="0036513D" w:rsidP="0036513D">
      <w:pPr>
        <w:pStyle w:val="Heading2"/>
        <w:shd w:val="clear" w:color="auto" w:fill="FFFFFF"/>
        <w:rPr>
          <w:rFonts w:ascii="Arial" w:hAnsi="Arial" w:cs="Arial"/>
          <w:color w:val="000000"/>
          <w:sz w:val="27"/>
          <w:szCs w:val="27"/>
        </w:rPr>
      </w:pPr>
      <w:bookmarkStart w:id="50" w:name="subdoc816"/>
      <w:bookmarkEnd w:id="50"/>
      <w:r w:rsidRPr="00CF5E0A">
        <w:rPr>
          <w:rFonts w:ascii="Arial" w:hAnsi="Arial" w:cs="Arial"/>
          <w:color w:val="000000"/>
          <w:sz w:val="27"/>
          <w:szCs w:val="27"/>
        </w:rPr>
        <w:t>NONDISCRIMINATION TESTING REVIEW OBJECTIVE AND PROCEDURES</w:t>
      </w:r>
    </w:p>
    <w:p w14:paraId="4A909F84" w14:textId="77777777" w:rsidR="0036513D" w:rsidRPr="00CF5E0A" w:rsidRDefault="0036513D" w:rsidP="0036513D">
      <w:pPr>
        <w:pStyle w:val="hp"/>
        <w:shd w:val="clear" w:color="auto" w:fill="FFFFFF"/>
        <w:spacing w:before="0" w:beforeAutospacing="0" w:after="200" w:afterAutospacing="0"/>
        <w:rPr>
          <w:rFonts w:ascii="Arial" w:hAnsi="Arial" w:cs="Arial"/>
          <w:color w:val="000000"/>
        </w:rPr>
      </w:pPr>
      <w:r w:rsidRPr="00CF5E0A">
        <w:rPr>
          <w:rFonts w:ascii="Arial" w:hAnsi="Arial" w:cs="Arial"/>
          <w:color w:val="000000"/>
        </w:rPr>
        <w:t>To obtain assurance that the plan has satisfied the participation and coverage tests for each of the last three plan years; to obtain assurance that the plan has met the nondiscrimination requirement under </w:t>
      </w:r>
      <w:hyperlink r:id="rId22" w:history="1">
        <w:r w:rsidRPr="00CF5E0A">
          <w:rPr>
            <w:rStyle w:val="Hyperlink"/>
            <w:rFonts w:ascii="Arial" w:hAnsi="Arial" w:cs="Arial"/>
            <w:color w:val="0000CC"/>
          </w:rPr>
          <w:t>Code Section 401(a)(4)</w:t>
        </w:r>
      </w:hyperlink>
      <w:r w:rsidRPr="00CF5E0A">
        <w:rPr>
          <w:rFonts w:ascii="Arial" w:hAnsi="Arial" w:cs="Arial"/>
          <w:color w:val="000000"/>
        </w:rPr>
        <w:t> for each of the last three plan years, including the average deferral percentage (ADP) and average contribution percentage (ACP) tests, if applicable; with respect to all rights, benefits, and features, to obtain assurance that, if the plan was top heavy in any of the past three plan years or in any of the preceding four plan years, the minimum benefit/allocation and accelerated vesting requirements of </w:t>
      </w:r>
      <w:hyperlink r:id="rId23" w:history="1">
        <w:r w:rsidRPr="00CF5E0A">
          <w:rPr>
            <w:rStyle w:val="Hyperlink"/>
            <w:rFonts w:ascii="Arial" w:hAnsi="Arial" w:cs="Arial"/>
            <w:color w:val="0000CC"/>
          </w:rPr>
          <w:t>Code Section 416</w:t>
        </w:r>
      </w:hyperlink>
      <w:r w:rsidRPr="00CF5E0A">
        <w:rPr>
          <w:rFonts w:ascii="Arial" w:hAnsi="Arial" w:cs="Arial"/>
          <w:color w:val="000000"/>
        </w:rPr>
        <w:t> were satisfied; and to obtain assurance that the plan has satisfied the benefit/annual addition limitations of </w:t>
      </w:r>
      <w:hyperlink r:id="rId24" w:history="1">
        <w:r w:rsidRPr="00CF5E0A">
          <w:rPr>
            <w:rStyle w:val="Hyperlink"/>
            <w:rFonts w:ascii="Arial" w:hAnsi="Arial" w:cs="Arial"/>
            <w:color w:val="0000CC"/>
          </w:rPr>
          <w:t>Code Section 415</w:t>
        </w:r>
      </w:hyperlink>
      <w:r w:rsidRPr="00CF5E0A">
        <w:rPr>
          <w:rFonts w:ascii="Arial" w:hAnsi="Arial" w:cs="Arial"/>
          <w:color w:val="000000"/>
        </w:rPr>
        <w:t>.</w:t>
      </w:r>
    </w:p>
    <w:p w14:paraId="29446625" w14:textId="77777777" w:rsidR="0036513D" w:rsidRPr="00CF5E0A" w:rsidRDefault="0036513D" w:rsidP="00CF5E0A">
      <w:pPr>
        <w:pStyle w:val="Heading2"/>
        <w:keepNext/>
        <w:shd w:val="clear" w:color="auto" w:fill="FFFFFF"/>
        <w:rPr>
          <w:rFonts w:ascii="Arial" w:hAnsi="Arial" w:cs="Arial"/>
          <w:color w:val="000000"/>
          <w:sz w:val="27"/>
          <w:szCs w:val="27"/>
        </w:rPr>
      </w:pPr>
      <w:bookmarkStart w:id="51" w:name="subdoc822"/>
      <w:bookmarkEnd w:id="51"/>
      <w:r w:rsidRPr="00CF5E0A">
        <w:rPr>
          <w:rFonts w:ascii="Arial" w:hAnsi="Arial" w:cs="Arial"/>
          <w:color w:val="000000"/>
          <w:sz w:val="27"/>
          <w:szCs w:val="27"/>
        </w:rPr>
        <w:t>ADP/ACP Test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4E05B87C" w14:textId="77777777" w:rsidTr="0036513D">
        <w:trPr>
          <w:tblCellSpacing w:w="0" w:type="dxa"/>
        </w:trPr>
        <w:tc>
          <w:tcPr>
            <w:tcW w:w="450" w:type="dxa"/>
            <w:shd w:val="clear" w:color="auto" w:fill="FFFFFF"/>
            <w:hideMark/>
          </w:tcPr>
          <w:p w14:paraId="400F5A8E"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2811CD82"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Review the highly compensated employee group for any inconsistencies between the years under review.</w:t>
            </w:r>
          </w:p>
        </w:tc>
      </w:tr>
      <w:tr w:rsidR="0036513D" w:rsidRPr="00323936" w14:paraId="53704F89" w14:textId="77777777" w:rsidTr="0036513D">
        <w:trPr>
          <w:tblCellSpacing w:w="0" w:type="dxa"/>
        </w:trPr>
        <w:tc>
          <w:tcPr>
            <w:tcW w:w="450" w:type="dxa"/>
            <w:shd w:val="clear" w:color="auto" w:fill="FFFFFF"/>
            <w:hideMark/>
          </w:tcPr>
          <w:p w14:paraId="4C835918"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65FDC4B5" w14:textId="6708DD11" w:rsidR="0036513D" w:rsidRPr="00CF5E0A" w:rsidRDefault="0036513D">
            <w:pPr>
              <w:pStyle w:val="hp"/>
              <w:spacing w:before="0" w:beforeAutospacing="0" w:after="150" w:afterAutospacing="0"/>
              <w:rPr>
                <w:rFonts w:ascii="Arial" w:hAnsi="Arial" w:cs="Arial"/>
                <w:color w:val="000000"/>
              </w:rPr>
            </w:pPr>
            <w:bookmarkStart w:id="52" w:name="PSE-25"/>
            <w:bookmarkEnd w:id="52"/>
            <w:r w:rsidRPr="00CF5E0A">
              <w:rPr>
                <w:rFonts w:ascii="Arial" w:hAnsi="Arial" w:cs="Arial"/>
                <w:color w:val="000000"/>
              </w:rPr>
              <w:t>Determine whether the plan uses the top-paid group election. If so, document the Target procedures used for determining the number to be included within the top-paid group.</w:t>
            </w:r>
          </w:p>
        </w:tc>
      </w:tr>
      <w:tr w:rsidR="0036513D" w:rsidRPr="00323936" w14:paraId="254ECB6D" w14:textId="77777777" w:rsidTr="0036513D">
        <w:trPr>
          <w:tblCellSpacing w:w="0" w:type="dxa"/>
        </w:trPr>
        <w:tc>
          <w:tcPr>
            <w:tcW w:w="450" w:type="dxa"/>
            <w:shd w:val="clear" w:color="auto" w:fill="FFFFFF"/>
            <w:hideMark/>
          </w:tcPr>
          <w:p w14:paraId="16A8174F"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4992F1B0"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 plan provides for prior year or current year testing.</w:t>
            </w:r>
          </w:p>
        </w:tc>
      </w:tr>
      <w:tr w:rsidR="0036513D" w:rsidRPr="00323936" w14:paraId="12830210" w14:textId="77777777" w:rsidTr="0036513D">
        <w:trPr>
          <w:tblCellSpacing w:w="0" w:type="dxa"/>
        </w:trPr>
        <w:tc>
          <w:tcPr>
            <w:tcW w:w="450" w:type="dxa"/>
            <w:shd w:val="clear" w:color="auto" w:fill="FFFFFF"/>
            <w:hideMark/>
          </w:tcPr>
          <w:p w14:paraId="5ADEC9F2"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2FF62F58"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Recalculate a judgmental sample of ADP ratios and ACP ratios.</w:t>
            </w:r>
          </w:p>
        </w:tc>
      </w:tr>
      <w:tr w:rsidR="0036513D" w:rsidRPr="00323936" w14:paraId="7A6FAB41" w14:textId="77777777" w:rsidTr="0036513D">
        <w:trPr>
          <w:tblCellSpacing w:w="0" w:type="dxa"/>
        </w:trPr>
        <w:tc>
          <w:tcPr>
            <w:tcW w:w="450" w:type="dxa"/>
            <w:shd w:val="clear" w:color="auto" w:fill="FFFFFF"/>
            <w:hideMark/>
          </w:tcPr>
          <w:p w14:paraId="46F2D10A"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6C4A536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Review the results of the test for accuracy.</w:t>
            </w:r>
          </w:p>
        </w:tc>
      </w:tr>
      <w:tr w:rsidR="0036513D" w:rsidRPr="00323936" w14:paraId="37ED5B15" w14:textId="77777777" w:rsidTr="0036513D">
        <w:trPr>
          <w:tblCellSpacing w:w="0" w:type="dxa"/>
        </w:trPr>
        <w:tc>
          <w:tcPr>
            <w:tcW w:w="450" w:type="dxa"/>
            <w:shd w:val="clear" w:color="auto" w:fill="FFFFFF"/>
            <w:hideMark/>
          </w:tcPr>
          <w:p w14:paraId="2909C60A"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6.</w:t>
            </w:r>
          </w:p>
        </w:tc>
        <w:tc>
          <w:tcPr>
            <w:tcW w:w="0" w:type="auto"/>
            <w:shd w:val="clear" w:color="auto" w:fill="FFFFFF"/>
            <w:tcMar>
              <w:top w:w="0" w:type="dxa"/>
              <w:left w:w="120" w:type="dxa"/>
              <w:bottom w:w="0" w:type="dxa"/>
              <w:right w:w="0" w:type="dxa"/>
            </w:tcMar>
            <w:hideMark/>
          </w:tcPr>
          <w:p w14:paraId="76FF36FC"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excess contributions were distributed to any highly compensated employees, determine whether any matching contributions related to those excess amounts were properly forfeited.</w:t>
            </w:r>
          </w:p>
        </w:tc>
      </w:tr>
      <w:tr w:rsidR="0036513D" w:rsidRPr="00323936" w14:paraId="2A731616" w14:textId="77777777" w:rsidTr="0036513D">
        <w:trPr>
          <w:tblCellSpacing w:w="0" w:type="dxa"/>
        </w:trPr>
        <w:tc>
          <w:tcPr>
            <w:tcW w:w="450" w:type="dxa"/>
            <w:shd w:val="clear" w:color="auto" w:fill="FFFFFF"/>
            <w:hideMark/>
          </w:tcPr>
          <w:p w14:paraId="27CC001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7.</w:t>
            </w:r>
          </w:p>
        </w:tc>
        <w:tc>
          <w:tcPr>
            <w:tcW w:w="0" w:type="auto"/>
            <w:shd w:val="clear" w:color="auto" w:fill="FFFFFF"/>
            <w:tcMar>
              <w:top w:w="0" w:type="dxa"/>
              <w:left w:w="120" w:type="dxa"/>
              <w:bottom w:w="0" w:type="dxa"/>
              <w:right w:w="0" w:type="dxa"/>
            </w:tcMar>
            <w:hideMark/>
          </w:tcPr>
          <w:p w14:paraId="582BFC18"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excess contributions or excess aggregate contributions were distributed, determine whether any allocable income was also distributed. Verify the date of the distribution and the year the employee included the distribution in income and, if the distribution was made after two and one-half months following the close of the plan year, determine whether the employer filed </w:t>
            </w:r>
            <w:hyperlink r:id="rId25" w:history="1">
              <w:r w:rsidRPr="00CF5E0A">
                <w:rPr>
                  <w:rStyle w:val="Hyperlink"/>
                  <w:rFonts w:ascii="Arial" w:hAnsi="Arial" w:cs="Arial"/>
                  <w:color w:val="0000CC"/>
                </w:rPr>
                <w:t>Form 5330</w:t>
              </w:r>
            </w:hyperlink>
            <w:r w:rsidRPr="00CF5E0A">
              <w:rPr>
                <w:rFonts w:ascii="Arial" w:hAnsi="Arial" w:cs="Arial"/>
                <w:color w:val="000000"/>
              </w:rPr>
              <w:t> for payment of excise taxes.</w:t>
            </w:r>
          </w:p>
        </w:tc>
      </w:tr>
      <w:tr w:rsidR="0036513D" w:rsidRPr="00323936" w14:paraId="10C34C11" w14:textId="77777777" w:rsidTr="0036513D">
        <w:trPr>
          <w:tblCellSpacing w:w="0" w:type="dxa"/>
        </w:trPr>
        <w:tc>
          <w:tcPr>
            <w:tcW w:w="450" w:type="dxa"/>
            <w:shd w:val="clear" w:color="auto" w:fill="FFFFFF"/>
            <w:hideMark/>
          </w:tcPr>
          <w:p w14:paraId="1C231D04"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8.</w:t>
            </w:r>
          </w:p>
        </w:tc>
        <w:tc>
          <w:tcPr>
            <w:tcW w:w="0" w:type="auto"/>
            <w:shd w:val="clear" w:color="auto" w:fill="FFFFFF"/>
            <w:tcMar>
              <w:top w:w="0" w:type="dxa"/>
              <w:left w:w="120" w:type="dxa"/>
              <w:bottom w:w="0" w:type="dxa"/>
              <w:right w:w="0" w:type="dxa"/>
            </w:tcMar>
            <w:hideMark/>
          </w:tcPr>
          <w:p w14:paraId="0A1CDFD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 contributions and compensation used in the test were based on the plan year.</w:t>
            </w:r>
          </w:p>
        </w:tc>
      </w:tr>
      <w:tr w:rsidR="0036513D" w:rsidRPr="00323936" w14:paraId="6BA0C4B5" w14:textId="77777777" w:rsidTr="0036513D">
        <w:trPr>
          <w:tblCellSpacing w:w="0" w:type="dxa"/>
        </w:trPr>
        <w:tc>
          <w:tcPr>
            <w:tcW w:w="450" w:type="dxa"/>
            <w:shd w:val="clear" w:color="auto" w:fill="FFFFFF"/>
            <w:hideMark/>
          </w:tcPr>
          <w:p w14:paraId="2F49D44F"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9.</w:t>
            </w:r>
          </w:p>
        </w:tc>
        <w:tc>
          <w:tcPr>
            <w:tcW w:w="0" w:type="auto"/>
            <w:shd w:val="clear" w:color="auto" w:fill="FFFFFF"/>
            <w:tcMar>
              <w:top w:w="0" w:type="dxa"/>
              <w:left w:w="120" w:type="dxa"/>
              <w:bottom w:w="0" w:type="dxa"/>
              <w:right w:w="0" w:type="dxa"/>
            </w:tcMar>
            <w:hideMark/>
          </w:tcPr>
          <w:p w14:paraId="3E62B40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 plan provides for designated Roth contributions, determine how the plan determines whether refunds of salary deferrals required under the ADP testing are pretax 401(k) amounts or designated Roth contributions. Ensure that refunds were properly determined.</w:t>
            </w:r>
          </w:p>
        </w:tc>
      </w:tr>
      <w:tr w:rsidR="0036513D" w:rsidRPr="00323936" w14:paraId="5D6D1585" w14:textId="77777777" w:rsidTr="0036513D">
        <w:trPr>
          <w:tblCellSpacing w:w="0" w:type="dxa"/>
        </w:trPr>
        <w:tc>
          <w:tcPr>
            <w:tcW w:w="450" w:type="dxa"/>
            <w:shd w:val="clear" w:color="auto" w:fill="FFFFFF"/>
            <w:hideMark/>
          </w:tcPr>
          <w:p w14:paraId="11A749FE"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10.</w:t>
            </w:r>
          </w:p>
        </w:tc>
        <w:tc>
          <w:tcPr>
            <w:tcW w:w="0" w:type="auto"/>
            <w:shd w:val="clear" w:color="auto" w:fill="FFFFFF"/>
            <w:tcMar>
              <w:top w:w="0" w:type="dxa"/>
              <w:left w:w="120" w:type="dxa"/>
              <w:bottom w:w="0" w:type="dxa"/>
              <w:right w:w="0" w:type="dxa"/>
            </w:tcMar>
            <w:hideMark/>
          </w:tcPr>
          <w:p w14:paraId="59CE6106"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 plan is a safe harbor plan, confirm that the safe harbor contribution is the same as provided in the plan document and that the safe harbor notice was provided to participants on a timely basis.</w:t>
            </w:r>
          </w:p>
        </w:tc>
      </w:tr>
      <w:tr w:rsidR="0036513D" w:rsidRPr="00323936" w14:paraId="05396912" w14:textId="77777777" w:rsidTr="0036513D">
        <w:trPr>
          <w:tblCellSpacing w:w="0" w:type="dxa"/>
        </w:trPr>
        <w:tc>
          <w:tcPr>
            <w:tcW w:w="450" w:type="dxa"/>
            <w:shd w:val="clear" w:color="auto" w:fill="FFFFFF"/>
            <w:hideMark/>
          </w:tcPr>
          <w:p w14:paraId="3CDF7033"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11.</w:t>
            </w:r>
          </w:p>
        </w:tc>
        <w:tc>
          <w:tcPr>
            <w:tcW w:w="0" w:type="auto"/>
            <w:shd w:val="clear" w:color="auto" w:fill="FFFFFF"/>
            <w:tcMar>
              <w:top w:w="0" w:type="dxa"/>
              <w:left w:w="120" w:type="dxa"/>
              <w:bottom w:w="0" w:type="dxa"/>
              <w:right w:w="0" w:type="dxa"/>
            </w:tcMar>
            <w:hideMark/>
          </w:tcPr>
          <w:p w14:paraId="62E0290B"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 plan was amended to be a safe harbor plan or amended to remove safe harbor plan status: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1E17550B" w14:textId="77777777">
              <w:trPr>
                <w:tblCellSpacing w:w="0" w:type="dxa"/>
              </w:trPr>
              <w:tc>
                <w:tcPr>
                  <w:tcW w:w="450" w:type="dxa"/>
                  <w:hideMark/>
                </w:tcPr>
                <w:p w14:paraId="4C938701"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52AEFC7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Review amendment to be sure it was adopted timely; and</w:t>
                  </w:r>
                </w:p>
              </w:tc>
            </w:tr>
            <w:tr w:rsidR="0036513D" w:rsidRPr="00323936" w14:paraId="5578A476" w14:textId="77777777">
              <w:trPr>
                <w:tblCellSpacing w:w="0" w:type="dxa"/>
              </w:trPr>
              <w:tc>
                <w:tcPr>
                  <w:tcW w:w="450" w:type="dxa"/>
                  <w:hideMark/>
                </w:tcPr>
                <w:p w14:paraId="0026403F"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567B5BA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Review circumstances of change from safe harbor to ensure it meets the requirements of the Code and regulations.</w:t>
                  </w:r>
                </w:p>
              </w:tc>
            </w:tr>
          </w:tbl>
          <w:p w14:paraId="104A15F7" w14:textId="77777777" w:rsidR="0036513D" w:rsidRPr="00CF5E0A" w:rsidRDefault="0036513D">
            <w:pPr>
              <w:rPr>
                <w:rFonts w:ascii="Arial" w:hAnsi="Arial" w:cs="Arial"/>
                <w:color w:val="000000"/>
              </w:rPr>
            </w:pPr>
          </w:p>
        </w:tc>
      </w:tr>
      <w:tr w:rsidR="0036513D" w:rsidRPr="00323936" w14:paraId="52F6DA42" w14:textId="77777777" w:rsidTr="0036513D">
        <w:trPr>
          <w:tblCellSpacing w:w="0" w:type="dxa"/>
        </w:trPr>
        <w:tc>
          <w:tcPr>
            <w:tcW w:w="450" w:type="dxa"/>
            <w:shd w:val="clear" w:color="auto" w:fill="FFFFFF"/>
            <w:hideMark/>
          </w:tcPr>
          <w:p w14:paraId="06807DD5"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12.</w:t>
            </w:r>
          </w:p>
        </w:tc>
        <w:tc>
          <w:tcPr>
            <w:tcW w:w="0" w:type="auto"/>
            <w:shd w:val="clear" w:color="auto" w:fill="FFFFFF"/>
            <w:tcMar>
              <w:top w:w="0" w:type="dxa"/>
              <w:left w:w="120" w:type="dxa"/>
              <w:bottom w:w="0" w:type="dxa"/>
              <w:right w:w="0" w:type="dxa"/>
            </w:tcMar>
            <w:hideMark/>
          </w:tcPr>
          <w:p w14:paraId="0A6800E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Ensure that any catch-up contributions were treated appropriately for ADP/ACP testing purposes.</w:t>
            </w:r>
          </w:p>
        </w:tc>
      </w:tr>
    </w:tbl>
    <w:p w14:paraId="631FEEFD" w14:textId="77777777" w:rsidR="0036513D" w:rsidRPr="00CF5E0A" w:rsidRDefault="0036513D" w:rsidP="00CF5E0A">
      <w:pPr>
        <w:pStyle w:val="Heading2"/>
        <w:keepNext/>
        <w:shd w:val="clear" w:color="auto" w:fill="FFFFFF"/>
        <w:rPr>
          <w:rFonts w:ascii="Arial" w:hAnsi="Arial" w:cs="Arial"/>
          <w:color w:val="000000"/>
          <w:sz w:val="27"/>
          <w:szCs w:val="27"/>
        </w:rPr>
      </w:pPr>
      <w:bookmarkStart w:id="53" w:name="subdoc856"/>
      <w:bookmarkEnd w:id="53"/>
      <w:r w:rsidRPr="00CF5E0A">
        <w:rPr>
          <w:rFonts w:ascii="Arial" w:hAnsi="Arial" w:cs="Arial"/>
          <w:color w:val="000000"/>
          <w:sz w:val="27"/>
          <w:szCs w:val="27"/>
        </w:rPr>
        <w:t>415(c) Limitation Test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0A23C075" w14:textId="77777777" w:rsidTr="0036513D">
        <w:trPr>
          <w:tblCellSpacing w:w="0" w:type="dxa"/>
        </w:trPr>
        <w:tc>
          <w:tcPr>
            <w:tcW w:w="450" w:type="dxa"/>
            <w:shd w:val="clear" w:color="auto" w:fill="FFFFFF"/>
            <w:hideMark/>
          </w:tcPr>
          <w:p w14:paraId="5B205805"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02DD982E" w14:textId="10CA9162"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Review the results of the test for reasonableness, noting any Section 415(c) limits (100 percent of compensation or $58,000 (for 2021), whichever is less, increased to $64,500 if the participant is catch-up eligible and the plan is a 401(k) plan and the participant </w:t>
            </w:r>
            <w:bookmarkStart w:id="54" w:name="PSE-26"/>
            <w:bookmarkEnd w:id="54"/>
            <w:r w:rsidRPr="00CF5E0A">
              <w:rPr>
                <w:rFonts w:ascii="Arial" w:hAnsi="Arial" w:cs="Arial"/>
                <w:color w:val="000000"/>
              </w:rPr>
              <w:t>contributed the maximum catch-up contribution of $6,500) that were exceeded.</w:t>
            </w:r>
          </w:p>
        </w:tc>
      </w:tr>
      <w:tr w:rsidR="0036513D" w:rsidRPr="00323936" w14:paraId="29EE1E48" w14:textId="77777777" w:rsidTr="0036513D">
        <w:trPr>
          <w:tblCellSpacing w:w="0" w:type="dxa"/>
        </w:trPr>
        <w:tc>
          <w:tcPr>
            <w:tcW w:w="450" w:type="dxa"/>
            <w:shd w:val="clear" w:color="auto" w:fill="FFFFFF"/>
            <w:hideMark/>
          </w:tcPr>
          <w:p w14:paraId="189AEE46"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0AB3AC8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any annual addition limits were exceeded, determine the method used for correcting the excess, and determine whether the method is consistent with the plan document.</w:t>
            </w:r>
          </w:p>
        </w:tc>
      </w:tr>
    </w:tbl>
    <w:p w14:paraId="2F0C7594" w14:textId="77777777" w:rsidR="0036513D" w:rsidRPr="00CF5E0A" w:rsidRDefault="0036513D" w:rsidP="0036513D">
      <w:pPr>
        <w:pStyle w:val="Heading2"/>
        <w:shd w:val="clear" w:color="auto" w:fill="FFFFFF"/>
        <w:rPr>
          <w:rFonts w:ascii="Arial" w:hAnsi="Arial" w:cs="Arial"/>
          <w:color w:val="000000"/>
          <w:sz w:val="27"/>
          <w:szCs w:val="27"/>
        </w:rPr>
      </w:pPr>
      <w:bookmarkStart w:id="55" w:name="subdoc864"/>
      <w:bookmarkEnd w:id="55"/>
      <w:r w:rsidRPr="00CF5E0A">
        <w:rPr>
          <w:rFonts w:ascii="Arial" w:hAnsi="Arial" w:cs="Arial"/>
          <w:color w:val="000000"/>
          <w:sz w:val="27"/>
          <w:szCs w:val="27"/>
        </w:rPr>
        <w:t>Top-Heavy Provisions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7BACC653" w14:textId="77777777" w:rsidTr="0036513D">
        <w:trPr>
          <w:tblCellSpacing w:w="0" w:type="dxa"/>
        </w:trPr>
        <w:tc>
          <w:tcPr>
            <w:tcW w:w="450" w:type="dxa"/>
            <w:shd w:val="clear" w:color="auto" w:fill="FFFFFF"/>
            <w:hideMark/>
          </w:tcPr>
          <w:p w14:paraId="0C07808E"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16DB71E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 benefits (accrued benefits for a defined benefit plan, account balances for a defined contribution plan) for key employees are at least 60 percent of total benefits. If so, determine whether the plan has properly satisfied the requirements for a top-heavy plan.</w:t>
            </w:r>
          </w:p>
        </w:tc>
      </w:tr>
      <w:tr w:rsidR="0036513D" w:rsidRPr="00323936" w14:paraId="561477DD" w14:textId="77777777" w:rsidTr="0036513D">
        <w:trPr>
          <w:tblCellSpacing w:w="0" w:type="dxa"/>
        </w:trPr>
        <w:tc>
          <w:tcPr>
            <w:tcW w:w="450" w:type="dxa"/>
            <w:shd w:val="clear" w:color="auto" w:fill="FFFFFF"/>
            <w:hideMark/>
          </w:tcPr>
          <w:p w14:paraId="2E4150D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1AC6C230"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Through a review of the governing plan documents and interviews with the appropriate personnel, determine whether all rights, benefits, and features (such as benefit amounts, participant loans, alternative distribution forms, or early retirement benefits) are available to all participants.</w:t>
            </w:r>
          </w:p>
        </w:tc>
      </w:tr>
      <w:tr w:rsidR="0036513D" w:rsidRPr="00323936" w14:paraId="6BDC39B0" w14:textId="77777777" w:rsidTr="0036513D">
        <w:trPr>
          <w:tblCellSpacing w:w="0" w:type="dxa"/>
        </w:trPr>
        <w:tc>
          <w:tcPr>
            <w:tcW w:w="450" w:type="dxa"/>
            <w:shd w:val="clear" w:color="auto" w:fill="FFFFFF"/>
            <w:hideMark/>
          </w:tcPr>
          <w:p w14:paraId="6A473D9D"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4A139231"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not, determine whether rights, benefits, and features that are not available to all participants are available to highly compensated employees on a discriminatory basis.</w:t>
            </w:r>
          </w:p>
        </w:tc>
      </w:tr>
    </w:tbl>
    <w:p w14:paraId="7A9E179C" w14:textId="77777777" w:rsidR="0036513D" w:rsidRPr="00CF5E0A" w:rsidRDefault="0036513D" w:rsidP="0036513D">
      <w:pPr>
        <w:pStyle w:val="Heading2"/>
        <w:shd w:val="clear" w:color="auto" w:fill="FFFFFF"/>
        <w:rPr>
          <w:rFonts w:ascii="Arial" w:hAnsi="Arial" w:cs="Arial"/>
          <w:color w:val="000000"/>
          <w:sz w:val="27"/>
          <w:szCs w:val="27"/>
        </w:rPr>
      </w:pPr>
      <w:bookmarkStart w:id="56" w:name="subdoc873"/>
      <w:bookmarkEnd w:id="56"/>
      <w:r w:rsidRPr="00CF5E0A">
        <w:rPr>
          <w:rFonts w:ascii="Arial" w:hAnsi="Arial" w:cs="Arial"/>
          <w:color w:val="000000"/>
          <w:sz w:val="27"/>
          <w:szCs w:val="27"/>
        </w:rPr>
        <w:t>GENERAL PLAN ADMINISTRATION</w:t>
      </w:r>
    </w:p>
    <w:p w14:paraId="1DFCB37C" w14:textId="77777777" w:rsidR="0036513D" w:rsidRPr="00CF5E0A" w:rsidRDefault="0036513D" w:rsidP="0036513D">
      <w:pPr>
        <w:pStyle w:val="hp"/>
        <w:shd w:val="clear" w:color="auto" w:fill="FFFFFF"/>
        <w:spacing w:before="0" w:beforeAutospacing="0" w:after="150" w:afterAutospacing="0"/>
        <w:rPr>
          <w:rFonts w:ascii="Arial" w:hAnsi="Arial" w:cs="Arial"/>
          <w:color w:val="000000"/>
        </w:rPr>
      </w:pPr>
      <w:r w:rsidRPr="00CF5E0A">
        <w:rPr>
          <w:rFonts w:ascii="Arial" w:hAnsi="Arial" w:cs="Arial"/>
          <w:color w:val="000000"/>
        </w:rPr>
        <w:t>To obtain evidence that the plan has been administered properly with respect to participant benefit statements; prohibited transactions; the requirement that the plan be maintained for the exclusive benefit of the plan participants; plan merger requirements; partial terminations; contribution limits; and valuation of plan assets.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35673A29" w14:textId="77777777" w:rsidTr="0036513D">
        <w:trPr>
          <w:tblCellSpacing w:w="0" w:type="dxa"/>
        </w:trPr>
        <w:tc>
          <w:tcPr>
            <w:tcW w:w="450" w:type="dxa"/>
            <w:shd w:val="clear" w:color="auto" w:fill="FFFFFF"/>
            <w:hideMark/>
          </w:tcPr>
          <w:p w14:paraId="027E609C"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454CFBDD"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 plan administrator has timely provided the plan participants with annual or quarterly benefit statements, as required.</w:t>
            </w:r>
          </w:p>
        </w:tc>
      </w:tr>
      <w:tr w:rsidR="0036513D" w:rsidRPr="00323936" w14:paraId="3E633141" w14:textId="77777777" w:rsidTr="0036513D">
        <w:trPr>
          <w:tblCellSpacing w:w="0" w:type="dxa"/>
        </w:trPr>
        <w:tc>
          <w:tcPr>
            <w:tcW w:w="450" w:type="dxa"/>
            <w:shd w:val="clear" w:color="auto" w:fill="FFFFFF"/>
            <w:hideMark/>
          </w:tcPr>
          <w:p w14:paraId="542EFE73"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29E46D87" w14:textId="4638092F" w:rsidR="0036513D" w:rsidRPr="00CF5E0A" w:rsidRDefault="005E3AA3">
            <w:pPr>
              <w:pStyle w:val="hp"/>
              <w:spacing w:before="0" w:beforeAutospacing="0" w:after="150" w:afterAutospacing="0"/>
              <w:rPr>
                <w:rFonts w:ascii="Arial" w:hAnsi="Arial" w:cs="Arial"/>
                <w:color w:val="000000"/>
              </w:rPr>
            </w:pPr>
            <w:hyperlink r:id="rId26" w:history="1">
              <w:r w:rsidR="0036513D" w:rsidRPr="00CF5E0A">
                <w:rPr>
                  <w:rStyle w:val="Hyperlink"/>
                  <w:rFonts w:ascii="Arial" w:hAnsi="Arial" w:cs="Arial"/>
                  <w:color w:val="0000CC"/>
                </w:rPr>
                <w:t>ERISA Section 408(b)(2)</w:t>
              </w:r>
            </w:hyperlink>
            <w:r w:rsidR="0036513D" w:rsidRPr="00CF5E0A">
              <w:rPr>
                <w:rFonts w:ascii="Arial" w:hAnsi="Arial" w:cs="Arial"/>
                <w:color w:val="000000"/>
              </w:rPr>
              <w:t>:</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0EAF5627" w14:textId="77777777">
              <w:trPr>
                <w:tblCellSpacing w:w="0" w:type="dxa"/>
              </w:trPr>
              <w:tc>
                <w:tcPr>
                  <w:tcW w:w="450" w:type="dxa"/>
                  <w:hideMark/>
                </w:tcPr>
                <w:p w14:paraId="3B4A8F29"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3662FDCC"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Obtain copies of all contracts with service providers.</w:t>
                  </w:r>
                </w:p>
              </w:tc>
            </w:tr>
            <w:tr w:rsidR="0036513D" w:rsidRPr="00323936" w14:paraId="3705BFAB" w14:textId="77777777">
              <w:trPr>
                <w:tblCellSpacing w:w="0" w:type="dxa"/>
              </w:trPr>
              <w:tc>
                <w:tcPr>
                  <w:tcW w:w="450" w:type="dxa"/>
                  <w:hideMark/>
                </w:tcPr>
                <w:p w14:paraId="7788BDE0"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53E944EB"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Review such contracts to ensure compliance with </w:t>
                  </w:r>
                  <w:hyperlink r:id="rId27" w:history="1">
                    <w:r w:rsidRPr="00CF5E0A">
                      <w:rPr>
                        <w:rStyle w:val="Hyperlink"/>
                        <w:rFonts w:ascii="Arial" w:hAnsi="Arial" w:cs="Arial"/>
                        <w:color w:val="0000CC"/>
                      </w:rPr>
                      <w:t>ERISA Section 408(b)(2)</w:t>
                    </w:r>
                  </w:hyperlink>
                  <w:r w:rsidRPr="00CF5E0A">
                    <w:rPr>
                      <w:rFonts w:ascii="Arial" w:hAnsi="Arial" w:cs="Arial"/>
                    </w:rPr>
                    <w:t>.</w:t>
                  </w:r>
                </w:p>
              </w:tc>
            </w:tr>
            <w:tr w:rsidR="0036513D" w:rsidRPr="00323936" w14:paraId="0ACF16BB" w14:textId="77777777">
              <w:trPr>
                <w:tblCellSpacing w:w="0" w:type="dxa"/>
              </w:trPr>
              <w:tc>
                <w:tcPr>
                  <w:tcW w:w="450" w:type="dxa"/>
                  <w:hideMark/>
                </w:tcPr>
                <w:p w14:paraId="7296C3DB"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1CE4A65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Select a statistical sampling of billings from service providers.</w:t>
                  </w:r>
                </w:p>
              </w:tc>
            </w:tr>
            <w:tr w:rsidR="0036513D" w:rsidRPr="00323936" w14:paraId="27F9EF4B" w14:textId="77777777">
              <w:trPr>
                <w:tblCellSpacing w:w="0" w:type="dxa"/>
              </w:trPr>
              <w:tc>
                <w:tcPr>
                  <w:tcW w:w="450" w:type="dxa"/>
                  <w:hideMark/>
                </w:tcPr>
                <w:p w14:paraId="45A7A859" w14:textId="77777777" w:rsidR="0036513D" w:rsidRPr="00CF5E0A" w:rsidRDefault="0036513D">
                  <w:pPr>
                    <w:jc w:val="right"/>
                    <w:rPr>
                      <w:rFonts w:ascii="Arial" w:hAnsi="Arial" w:cs="Arial"/>
                    </w:rPr>
                  </w:pPr>
                  <w:r w:rsidRPr="00CF5E0A">
                    <w:rPr>
                      <w:rStyle w:val="docheadspacer"/>
                      <w:rFonts w:ascii="Arial" w:hAnsi="Arial" w:cs="Arial"/>
                    </w:rPr>
                    <w:t>d.</w:t>
                  </w:r>
                </w:p>
              </w:tc>
              <w:tc>
                <w:tcPr>
                  <w:tcW w:w="0" w:type="auto"/>
                  <w:tcMar>
                    <w:top w:w="0" w:type="dxa"/>
                    <w:left w:w="120" w:type="dxa"/>
                    <w:bottom w:w="0" w:type="dxa"/>
                    <w:right w:w="0" w:type="dxa"/>
                  </w:tcMar>
                  <w:hideMark/>
                </w:tcPr>
                <w:p w14:paraId="4BF242CF"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Ensure that billings conform to the disclosures provided in connection with </w:t>
                  </w:r>
                  <w:hyperlink r:id="rId28" w:history="1">
                    <w:r w:rsidRPr="00CF5E0A">
                      <w:rPr>
                        <w:rStyle w:val="Hyperlink"/>
                        <w:rFonts w:ascii="Arial" w:hAnsi="Arial" w:cs="Arial"/>
                        <w:color w:val="0000CC"/>
                      </w:rPr>
                      <w:t>ERISA Section 408(b)(2)</w:t>
                    </w:r>
                  </w:hyperlink>
                  <w:r w:rsidRPr="00CF5E0A">
                    <w:rPr>
                      <w:rFonts w:ascii="Arial" w:hAnsi="Arial" w:cs="Arial"/>
                    </w:rPr>
                    <w:t>.</w:t>
                  </w:r>
                </w:p>
              </w:tc>
            </w:tr>
          </w:tbl>
          <w:p w14:paraId="3A5DDFE5" w14:textId="77777777" w:rsidR="0036513D" w:rsidRPr="00CF5E0A" w:rsidRDefault="0036513D">
            <w:pPr>
              <w:rPr>
                <w:rFonts w:ascii="Arial" w:hAnsi="Arial" w:cs="Arial"/>
                <w:color w:val="000000"/>
              </w:rPr>
            </w:pPr>
          </w:p>
        </w:tc>
      </w:tr>
      <w:tr w:rsidR="0036513D" w:rsidRPr="00323936" w14:paraId="687CDA79" w14:textId="77777777" w:rsidTr="0036513D">
        <w:trPr>
          <w:tblCellSpacing w:w="0" w:type="dxa"/>
        </w:trPr>
        <w:tc>
          <w:tcPr>
            <w:tcW w:w="450" w:type="dxa"/>
            <w:shd w:val="clear" w:color="auto" w:fill="FFFFFF"/>
            <w:hideMark/>
          </w:tcPr>
          <w:p w14:paraId="7E655503"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107B6275"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the identities of parties in interest with respect to the plan.</w:t>
            </w:r>
          </w:p>
        </w:tc>
      </w:tr>
      <w:tr w:rsidR="0036513D" w:rsidRPr="00323936" w14:paraId="4F8D4DAB" w14:textId="77777777" w:rsidTr="0036513D">
        <w:trPr>
          <w:tblCellSpacing w:w="0" w:type="dxa"/>
        </w:trPr>
        <w:tc>
          <w:tcPr>
            <w:tcW w:w="450" w:type="dxa"/>
            <w:shd w:val="clear" w:color="auto" w:fill="FFFFFF"/>
            <w:hideMark/>
          </w:tcPr>
          <w:p w14:paraId="18D64819"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6F98AF63" w14:textId="1D55E2A3" w:rsidR="0036513D" w:rsidRPr="00CF5E0A" w:rsidRDefault="0036513D">
            <w:pPr>
              <w:pStyle w:val="hp"/>
              <w:spacing w:before="0" w:beforeAutospacing="0" w:after="150" w:afterAutospacing="0"/>
              <w:rPr>
                <w:rFonts w:ascii="Arial" w:hAnsi="Arial" w:cs="Arial"/>
                <w:color w:val="000000"/>
              </w:rPr>
            </w:pPr>
            <w:bookmarkStart w:id="57" w:name="PSE-27"/>
            <w:bookmarkEnd w:id="57"/>
            <w:r w:rsidRPr="00CF5E0A">
              <w:rPr>
                <w:rFonts w:ascii="Arial" w:hAnsi="Arial" w:cs="Arial"/>
                <w:color w:val="000000"/>
              </w:rPr>
              <w:t>Review plan transactions over the past three years to determine whether there were any transactions (sales, leases, or exchanges) between the plan and any party in interest.</w:t>
            </w:r>
          </w:p>
        </w:tc>
      </w:tr>
      <w:tr w:rsidR="0036513D" w:rsidRPr="00323936" w14:paraId="7B93719B" w14:textId="77777777" w:rsidTr="0036513D">
        <w:trPr>
          <w:tblCellSpacing w:w="0" w:type="dxa"/>
        </w:trPr>
        <w:tc>
          <w:tcPr>
            <w:tcW w:w="450" w:type="dxa"/>
            <w:shd w:val="clear" w:color="auto" w:fill="FFFFFF"/>
            <w:hideMark/>
          </w:tcPr>
          <w:p w14:paraId="7AE977C1"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69A410C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a prohibited transaction did occur, determine whether:</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54AECEEE" w14:textId="77777777">
              <w:trPr>
                <w:tblCellSpacing w:w="0" w:type="dxa"/>
              </w:trPr>
              <w:tc>
                <w:tcPr>
                  <w:tcW w:w="450" w:type="dxa"/>
                  <w:hideMark/>
                </w:tcPr>
                <w:p w14:paraId="5623E72C"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3A687720"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VFCP filing was made.</w:t>
                  </w:r>
                </w:p>
              </w:tc>
            </w:tr>
            <w:tr w:rsidR="0036513D" w:rsidRPr="00323936" w14:paraId="2F48467A" w14:textId="77777777">
              <w:trPr>
                <w:tblCellSpacing w:w="0" w:type="dxa"/>
              </w:trPr>
              <w:tc>
                <w:tcPr>
                  <w:tcW w:w="450" w:type="dxa"/>
                  <w:hideMark/>
                </w:tcPr>
                <w:p w14:paraId="5145652A"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6E46DAE4"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not, that </w:t>
                  </w:r>
                  <w:hyperlink r:id="rId29" w:history="1">
                    <w:r w:rsidRPr="00CF5E0A">
                      <w:rPr>
                        <w:rStyle w:val="Hyperlink"/>
                        <w:rFonts w:ascii="Arial" w:hAnsi="Arial" w:cs="Arial"/>
                        <w:color w:val="0000CC"/>
                      </w:rPr>
                      <w:t>Form 5330</w:t>
                    </w:r>
                  </w:hyperlink>
                  <w:r w:rsidRPr="00CF5E0A">
                    <w:rPr>
                      <w:rFonts w:ascii="Arial" w:hAnsi="Arial" w:cs="Arial"/>
                    </w:rPr>
                    <w:t> has been filed and any applicable excise tax paid.</w:t>
                  </w:r>
                </w:p>
              </w:tc>
            </w:tr>
            <w:tr w:rsidR="0036513D" w:rsidRPr="00323936" w14:paraId="54AFD382" w14:textId="77777777">
              <w:trPr>
                <w:tblCellSpacing w:w="0" w:type="dxa"/>
              </w:trPr>
              <w:tc>
                <w:tcPr>
                  <w:tcW w:w="450" w:type="dxa"/>
                  <w:hideMark/>
                </w:tcPr>
                <w:p w14:paraId="02C494A9" w14:textId="77777777" w:rsidR="0036513D" w:rsidRPr="00CF5E0A" w:rsidRDefault="0036513D">
                  <w:pPr>
                    <w:jc w:val="right"/>
                    <w:rPr>
                      <w:rFonts w:ascii="Arial" w:hAnsi="Arial" w:cs="Arial"/>
                    </w:rPr>
                  </w:pPr>
                  <w:r w:rsidRPr="00CF5E0A">
                    <w:rPr>
                      <w:rStyle w:val="docheadspacer"/>
                      <w:rFonts w:ascii="Arial" w:hAnsi="Arial" w:cs="Arial"/>
                    </w:rPr>
                    <w:t>c.</w:t>
                  </w:r>
                </w:p>
              </w:tc>
              <w:tc>
                <w:tcPr>
                  <w:tcW w:w="0" w:type="auto"/>
                  <w:tcMar>
                    <w:top w:w="0" w:type="dxa"/>
                    <w:left w:w="120" w:type="dxa"/>
                    <w:bottom w:w="0" w:type="dxa"/>
                    <w:right w:w="0" w:type="dxa"/>
                  </w:tcMar>
                  <w:hideMark/>
                </w:tcPr>
                <w:p w14:paraId="4A87BECE"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The plan sponsor has taken the necessary corrective action.</w:t>
                  </w:r>
                </w:p>
              </w:tc>
            </w:tr>
          </w:tbl>
          <w:p w14:paraId="7851F791" w14:textId="77777777" w:rsidR="0036513D" w:rsidRPr="00CF5E0A" w:rsidRDefault="0036513D">
            <w:pPr>
              <w:rPr>
                <w:rFonts w:ascii="Arial" w:hAnsi="Arial" w:cs="Arial"/>
                <w:color w:val="000000"/>
              </w:rPr>
            </w:pPr>
          </w:p>
        </w:tc>
      </w:tr>
      <w:tr w:rsidR="0036513D" w:rsidRPr="00323936" w14:paraId="492B2917" w14:textId="77777777" w:rsidTr="0036513D">
        <w:trPr>
          <w:tblCellSpacing w:w="0" w:type="dxa"/>
        </w:trPr>
        <w:tc>
          <w:tcPr>
            <w:tcW w:w="450" w:type="dxa"/>
            <w:shd w:val="clear" w:color="auto" w:fill="FFFFFF"/>
            <w:hideMark/>
          </w:tcPr>
          <w:p w14:paraId="627A31EE"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6.</w:t>
            </w:r>
          </w:p>
        </w:tc>
        <w:tc>
          <w:tcPr>
            <w:tcW w:w="0" w:type="auto"/>
            <w:shd w:val="clear" w:color="auto" w:fill="FFFFFF"/>
            <w:tcMar>
              <w:top w:w="0" w:type="dxa"/>
              <w:left w:w="120" w:type="dxa"/>
              <w:bottom w:w="0" w:type="dxa"/>
              <w:right w:w="0" w:type="dxa"/>
            </w:tcMar>
            <w:hideMark/>
          </w:tcPr>
          <w:p w14:paraId="04DA6396"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Review the plan's assets and determine whether those assets have been held and maintained by the plan for the exclusive benefit of the plan participants.</w:t>
            </w:r>
          </w:p>
        </w:tc>
      </w:tr>
      <w:tr w:rsidR="0036513D" w:rsidRPr="00323936" w14:paraId="46B3EF99" w14:textId="77777777" w:rsidTr="00CF5E0A">
        <w:trPr>
          <w:trHeight w:val="792"/>
          <w:tblCellSpacing w:w="0" w:type="dxa"/>
        </w:trPr>
        <w:tc>
          <w:tcPr>
            <w:tcW w:w="450" w:type="dxa"/>
            <w:shd w:val="clear" w:color="auto" w:fill="FFFFFF"/>
            <w:hideMark/>
          </w:tcPr>
          <w:p w14:paraId="17D428A8"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7.</w:t>
            </w:r>
          </w:p>
        </w:tc>
        <w:tc>
          <w:tcPr>
            <w:tcW w:w="0" w:type="auto"/>
            <w:shd w:val="clear" w:color="auto" w:fill="FFFFFF"/>
            <w:tcMar>
              <w:top w:w="0" w:type="dxa"/>
              <w:left w:w="120" w:type="dxa"/>
              <w:bottom w:w="0" w:type="dxa"/>
              <w:right w:w="0" w:type="dxa"/>
            </w:tcMar>
            <w:hideMark/>
          </w:tcPr>
          <w:p w14:paraId="41286B94"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there have been any mergers of any other qualified plans with this plan in the past three years.</w:t>
            </w:r>
          </w:p>
        </w:tc>
      </w:tr>
      <w:tr w:rsidR="0036513D" w:rsidRPr="00323936" w14:paraId="25606D09" w14:textId="77777777" w:rsidTr="0036513D">
        <w:trPr>
          <w:tblCellSpacing w:w="0" w:type="dxa"/>
        </w:trPr>
        <w:tc>
          <w:tcPr>
            <w:tcW w:w="450" w:type="dxa"/>
            <w:shd w:val="clear" w:color="auto" w:fill="FFFFFF"/>
            <w:hideMark/>
          </w:tcPr>
          <w:p w14:paraId="7FFB8A75" w14:textId="02E4596A" w:rsidR="0036513D" w:rsidRPr="00CF5E0A" w:rsidRDefault="0036513D">
            <w:pPr>
              <w:jc w:val="right"/>
              <w:rPr>
                <w:rFonts w:ascii="Arial" w:hAnsi="Arial" w:cs="Arial"/>
                <w:color w:val="000000"/>
              </w:rPr>
            </w:pPr>
          </w:p>
        </w:tc>
        <w:tc>
          <w:tcPr>
            <w:tcW w:w="0" w:type="auto"/>
            <w:shd w:val="clear" w:color="auto" w:fill="FFFFFF"/>
            <w:tcMar>
              <w:top w:w="0" w:type="dxa"/>
              <w:left w:w="120" w:type="dxa"/>
              <w:bottom w:w="0" w:type="dxa"/>
              <w:right w:w="0" w:type="dxa"/>
            </w:tcMar>
            <w:hideMark/>
          </w:tcPr>
          <w:p w14:paraId="6FFBAE73" w14:textId="3DD1FC07" w:rsidR="0036513D" w:rsidRPr="00CF5E0A" w:rsidRDefault="0053793B" w:rsidP="00CF5E0A">
            <w:pPr>
              <w:pStyle w:val="hp"/>
              <w:spacing w:before="0" w:beforeAutospacing="0" w:after="150" w:afterAutospacing="0"/>
              <w:ind w:left="720"/>
              <w:rPr>
                <w:rFonts w:ascii="Arial" w:hAnsi="Arial" w:cs="Arial"/>
                <w:color w:val="000000"/>
              </w:rPr>
            </w:pPr>
            <w:r w:rsidRPr="00CF5E0A">
              <w:rPr>
                <w:rFonts w:ascii="Arial" w:hAnsi="Arial" w:cs="Arial"/>
                <w:color w:val="000000"/>
              </w:rPr>
              <w:t>a.</w:t>
            </w:r>
            <w:r w:rsidR="0036513D" w:rsidRPr="00CF5E0A">
              <w:rPr>
                <w:rFonts w:ascii="Arial" w:hAnsi="Arial" w:cs="Arial"/>
                <w:color w:val="000000"/>
              </w:rPr>
              <w:t>If so, determine whether a </w:t>
            </w:r>
            <w:hyperlink r:id="rId30" w:history="1">
              <w:r w:rsidR="0036513D" w:rsidRPr="00CF5E0A">
                <w:rPr>
                  <w:rStyle w:val="Hyperlink"/>
                  <w:rFonts w:ascii="Arial" w:hAnsi="Arial" w:cs="Arial"/>
                  <w:color w:val="0000CC"/>
                </w:rPr>
                <w:t>Form 5310-A</w:t>
              </w:r>
            </w:hyperlink>
            <w:r w:rsidR="0036513D" w:rsidRPr="00CF5E0A">
              <w:rPr>
                <w:rFonts w:ascii="Arial" w:hAnsi="Arial" w:cs="Arial"/>
                <w:color w:val="000000"/>
              </w:rPr>
              <w:t> was needed and, if so, that it has been filed (if so, obtain a copy for the files).</w:t>
            </w:r>
          </w:p>
        </w:tc>
      </w:tr>
      <w:tr w:rsidR="0036513D" w:rsidRPr="00323936" w14:paraId="4E536F9E" w14:textId="77777777" w:rsidTr="0036513D">
        <w:trPr>
          <w:tblCellSpacing w:w="0" w:type="dxa"/>
        </w:trPr>
        <w:tc>
          <w:tcPr>
            <w:tcW w:w="450" w:type="dxa"/>
            <w:shd w:val="clear" w:color="auto" w:fill="FFFFFF"/>
            <w:hideMark/>
          </w:tcPr>
          <w:p w14:paraId="7F43C476"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9.</w:t>
            </w:r>
          </w:p>
        </w:tc>
        <w:tc>
          <w:tcPr>
            <w:tcW w:w="0" w:type="auto"/>
            <w:shd w:val="clear" w:color="auto" w:fill="FFFFFF"/>
            <w:tcMar>
              <w:top w:w="0" w:type="dxa"/>
              <w:left w:w="120" w:type="dxa"/>
              <w:bottom w:w="0" w:type="dxa"/>
              <w:right w:w="0" w:type="dxa"/>
            </w:tcMar>
            <w:hideMark/>
          </w:tcPr>
          <w:p w14:paraId="65D4ED08"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whether there has been a decrease of 20 percent or more in the number of plan participants from the beginning of any of the last three plan years to the end of the plan year.</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5B3765EB" w14:textId="77777777">
              <w:trPr>
                <w:tblCellSpacing w:w="0" w:type="dxa"/>
              </w:trPr>
              <w:tc>
                <w:tcPr>
                  <w:tcW w:w="450" w:type="dxa"/>
                  <w:hideMark/>
                </w:tcPr>
                <w:p w14:paraId="34964A03"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04A22378"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If so, determine whether the plan administrator or the plan's legal counsel has reviewed the decrease to determine whether a partial termination occurred.</w:t>
                  </w:r>
                </w:p>
              </w:tc>
            </w:tr>
            <w:tr w:rsidR="0036513D" w:rsidRPr="00323936" w14:paraId="583DA99F" w14:textId="77777777">
              <w:trPr>
                <w:tblCellSpacing w:w="0" w:type="dxa"/>
              </w:trPr>
              <w:tc>
                <w:tcPr>
                  <w:tcW w:w="450" w:type="dxa"/>
                  <w:hideMark/>
                </w:tcPr>
                <w:p w14:paraId="774DD277"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7F902739"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NOTE: Take particular notice of effect of COVID pandemic in 2020 to determine potential for partial plan termination and whether rehires of terminated participants occurred and be sure to apply the 80% rule for 2020 and 2021 that were enacted as part of the Consolidated Appropriations Act, 2021.</w:t>
                  </w:r>
                </w:p>
              </w:tc>
            </w:tr>
          </w:tbl>
          <w:p w14:paraId="50A1129A" w14:textId="77777777" w:rsidR="0036513D" w:rsidRPr="00CF5E0A" w:rsidRDefault="0036513D">
            <w:pPr>
              <w:rPr>
                <w:rFonts w:ascii="Arial" w:hAnsi="Arial" w:cs="Arial"/>
                <w:color w:val="000000"/>
              </w:rPr>
            </w:pPr>
          </w:p>
        </w:tc>
      </w:tr>
      <w:tr w:rsidR="0036513D" w:rsidRPr="00323936" w14:paraId="5290746C" w14:textId="77777777" w:rsidTr="0036513D">
        <w:trPr>
          <w:tblCellSpacing w:w="0" w:type="dxa"/>
        </w:trPr>
        <w:tc>
          <w:tcPr>
            <w:tcW w:w="450" w:type="dxa"/>
            <w:shd w:val="clear" w:color="auto" w:fill="FFFFFF"/>
            <w:hideMark/>
          </w:tcPr>
          <w:p w14:paraId="71EDD9C9"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10.</w:t>
            </w:r>
          </w:p>
        </w:tc>
        <w:tc>
          <w:tcPr>
            <w:tcW w:w="0" w:type="auto"/>
            <w:shd w:val="clear" w:color="auto" w:fill="FFFFFF"/>
            <w:tcMar>
              <w:top w:w="0" w:type="dxa"/>
              <w:left w:w="120" w:type="dxa"/>
              <w:bottom w:w="0" w:type="dxa"/>
              <w:right w:w="0" w:type="dxa"/>
            </w:tcMar>
            <w:hideMark/>
          </w:tcPr>
          <w:p w14:paraId="4CC8E89C"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Review the amount of the employer's contribution to the plan for each of the past three years to determine whether the contribution exceeded the deductible limits under </w:t>
            </w:r>
            <w:hyperlink r:id="rId31" w:history="1">
              <w:r w:rsidRPr="00CF5E0A">
                <w:rPr>
                  <w:rStyle w:val="Hyperlink"/>
                  <w:rFonts w:ascii="Arial" w:hAnsi="Arial" w:cs="Arial"/>
                  <w:color w:val="0000CC"/>
                </w:rPr>
                <w:t>Code Section 404</w:t>
              </w:r>
            </w:hyperlink>
            <w:r w:rsidRPr="00CF5E0A">
              <w:rPr>
                <w:rFonts w:ascii="Arial" w:hAnsi="Arial" w:cs="Arial"/>
                <w:color w:val="000000"/>
              </w:rPr>
              <w:t>.</w:t>
            </w:r>
          </w:p>
        </w:tc>
      </w:tr>
      <w:tr w:rsidR="0036513D" w:rsidRPr="00323936" w14:paraId="22E43A0A" w14:textId="77777777" w:rsidTr="0036513D">
        <w:trPr>
          <w:tblCellSpacing w:w="0" w:type="dxa"/>
        </w:trPr>
        <w:tc>
          <w:tcPr>
            <w:tcW w:w="450" w:type="dxa"/>
            <w:shd w:val="clear" w:color="auto" w:fill="FFFFFF"/>
            <w:hideMark/>
          </w:tcPr>
          <w:p w14:paraId="0ACF4594"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11.</w:t>
            </w:r>
          </w:p>
        </w:tc>
        <w:tc>
          <w:tcPr>
            <w:tcW w:w="0" w:type="auto"/>
            <w:shd w:val="clear" w:color="auto" w:fill="FFFFFF"/>
            <w:tcMar>
              <w:top w:w="0" w:type="dxa"/>
              <w:left w:w="120" w:type="dxa"/>
              <w:bottom w:w="0" w:type="dxa"/>
              <w:right w:w="0" w:type="dxa"/>
            </w:tcMar>
            <w:hideMark/>
          </w:tcPr>
          <w:p w14:paraId="4CACF94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 contribution exceeded the deductible limits, determine whether </w:t>
            </w:r>
            <w:hyperlink r:id="rId32" w:history="1">
              <w:r w:rsidRPr="00CF5E0A">
                <w:rPr>
                  <w:rStyle w:val="Hyperlink"/>
                  <w:rFonts w:ascii="Arial" w:hAnsi="Arial" w:cs="Arial"/>
                  <w:color w:val="0000CC"/>
                </w:rPr>
                <w:t>Form 5330</w:t>
              </w:r>
            </w:hyperlink>
            <w:r w:rsidRPr="00CF5E0A">
              <w:rPr>
                <w:rFonts w:ascii="Arial" w:hAnsi="Arial" w:cs="Arial"/>
                <w:color w:val="000000"/>
              </w:rPr>
              <w:t> has been filed and the appropriate excise tax paid.</w:t>
            </w:r>
          </w:p>
        </w:tc>
      </w:tr>
      <w:tr w:rsidR="0036513D" w:rsidRPr="00323936" w14:paraId="74CC19FF" w14:textId="77777777" w:rsidTr="0036513D">
        <w:trPr>
          <w:tblCellSpacing w:w="0" w:type="dxa"/>
        </w:trPr>
        <w:tc>
          <w:tcPr>
            <w:tcW w:w="450" w:type="dxa"/>
            <w:shd w:val="clear" w:color="auto" w:fill="FFFFFF"/>
            <w:hideMark/>
          </w:tcPr>
          <w:p w14:paraId="28936747"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12.</w:t>
            </w:r>
          </w:p>
        </w:tc>
        <w:tc>
          <w:tcPr>
            <w:tcW w:w="0" w:type="auto"/>
            <w:shd w:val="clear" w:color="auto" w:fill="FFFFFF"/>
            <w:tcMar>
              <w:top w:w="0" w:type="dxa"/>
              <w:left w:w="120" w:type="dxa"/>
              <w:bottom w:w="0" w:type="dxa"/>
              <w:right w:w="0" w:type="dxa"/>
            </w:tcMar>
            <w:hideMark/>
          </w:tcPr>
          <w:p w14:paraId="39EDD9D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Review the plan's assets to identify any that do not have a readily ascertainable fair market value. For those that do not, determine the procedures the plan administrator followed to determine the value of those assets.</w:t>
            </w:r>
          </w:p>
        </w:tc>
      </w:tr>
    </w:tbl>
    <w:p w14:paraId="550E519C" w14:textId="77777777" w:rsidR="0036513D" w:rsidRPr="00CF5E0A" w:rsidRDefault="0036513D" w:rsidP="0036513D">
      <w:pPr>
        <w:pStyle w:val="Heading2"/>
        <w:shd w:val="clear" w:color="auto" w:fill="FFFFFF"/>
        <w:rPr>
          <w:rFonts w:ascii="Arial" w:hAnsi="Arial" w:cs="Arial"/>
          <w:color w:val="000000"/>
          <w:sz w:val="27"/>
          <w:szCs w:val="27"/>
        </w:rPr>
      </w:pPr>
      <w:bookmarkStart w:id="58" w:name="subdoc930"/>
      <w:bookmarkEnd w:id="58"/>
      <w:r w:rsidRPr="00CF5E0A">
        <w:rPr>
          <w:rFonts w:ascii="Arial" w:hAnsi="Arial" w:cs="Arial"/>
          <w:color w:val="000000"/>
          <w:sz w:val="27"/>
          <w:szCs w:val="27"/>
        </w:rPr>
        <w:t>SECURE ACT REVIEW/PLANNING</w:t>
      </w:r>
    </w:p>
    <w:p w14:paraId="1FA2AD44" w14:textId="77777777" w:rsidR="0036513D" w:rsidRPr="00CF5E0A" w:rsidRDefault="0036513D" w:rsidP="0036513D">
      <w:pPr>
        <w:pStyle w:val="hp"/>
        <w:shd w:val="clear" w:color="auto" w:fill="FFFFFF"/>
        <w:spacing w:before="0" w:beforeAutospacing="0" w:after="150" w:afterAutospacing="0"/>
        <w:rPr>
          <w:rFonts w:ascii="Arial" w:hAnsi="Arial" w:cs="Arial"/>
          <w:color w:val="000000"/>
        </w:rPr>
      </w:pPr>
      <w:bookmarkStart w:id="59" w:name="PSE-28"/>
      <w:bookmarkEnd w:id="59"/>
      <w:r w:rsidRPr="00CF5E0A">
        <w:rPr>
          <w:rFonts w:ascii="Arial" w:hAnsi="Arial" w:cs="Arial"/>
          <w:color w:val="000000"/>
        </w:rPr>
        <w:t>To ensure that Target has made necessary changes for the SECURE Act modifications and that it is engaged in proper planning for 2021 modifications.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
        <w:gridCol w:w="8910"/>
      </w:tblGrid>
      <w:tr w:rsidR="0036513D" w:rsidRPr="00323936" w14:paraId="01B0793A" w14:textId="77777777" w:rsidTr="0036513D">
        <w:trPr>
          <w:tblCellSpacing w:w="0" w:type="dxa"/>
        </w:trPr>
        <w:tc>
          <w:tcPr>
            <w:tcW w:w="450" w:type="dxa"/>
            <w:shd w:val="clear" w:color="auto" w:fill="FFFFFF"/>
            <w:hideMark/>
          </w:tcPr>
          <w:p w14:paraId="3EDDCE6A"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w:t>
            </w:r>
          </w:p>
        </w:tc>
        <w:tc>
          <w:tcPr>
            <w:tcW w:w="0" w:type="auto"/>
            <w:shd w:val="clear" w:color="auto" w:fill="FFFFFF"/>
            <w:tcMar>
              <w:top w:w="0" w:type="dxa"/>
              <w:left w:w="120" w:type="dxa"/>
              <w:bottom w:w="0" w:type="dxa"/>
              <w:right w:w="0" w:type="dxa"/>
            </w:tcMar>
            <w:hideMark/>
          </w:tcPr>
          <w:p w14:paraId="5E4481A3"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new plan is adopted (for years following 2019), ensure that adoption took place prior to tax return due date (including extensions).</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2BBAC220" w14:textId="77777777">
              <w:trPr>
                <w:tblCellSpacing w:w="0" w:type="dxa"/>
              </w:trPr>
              <w:tc>
                <w:tcPr>
                  <w:tcW w:w="450" w:type="dxa"/>
                  <w:hideMark/>
                </w:tcPr>
                <w:p w14:paraId="052E2ED9"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57C7EC22"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Note: 401(k) plan must be adopted prior to deferral of compensation.</w:t>
                  </w:r>
                </w:p>
              </w:tc>
            </w:tr>
            <w:tr w:rsidR="0036513D" w:rsidRPr="00323936" w14:paraId="5497407E" w14:textId="77777777">
              <w:trPr>
                <w:tblCellSpacing w:w="0" w:type="dxa"/>
              </w:trPr>
              <w:tc>
                <w:tcPr>
                  <w:tcW w:w="450" w:type="dxa"/>
                  <w:hideMark/>
                </w:tcPr>
                <w:p w14:paraId="36B5FD13"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7EBA8542"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Note: </w:t>
                  </w:r>
                  <w:hyperlink r:id="rId33" w:history="1">
                    <w:r w:rsidRPr="00CF5E0A">
                      <w:rPr>
                        <w:rStyle w:val="Hyperlink"/>
                        <w:rFonts w:ascii="Arial" w:hAnsi="Arial" w:cs="Arial"/>
                        <w:color w:val="0000CC"/>
                      </w:rPr>
                      <w:t>Form 5500</w:t>
                    </w:r>
                  </w:hyperlink>
                  <w:r w:rsidRPr="00CF5E0A">
                    <w:rPr>
                      <w:rFonts w:ascii="Arial" w:hAnsi="Arial" w:cs="Arial"/>
                    </w:rPr>
                    <w:t> due seven months after plan year or, if later, tax return due date if plan year and corporate year are the same. </w:t>
                  </w:r>
                  <w:hyperlink r:id="rId34" w:history="1">
                    <w:r w:rsidRPr="00CF5E0A">
                      <w:rPr>
                        <w:rStyle w:val="Hyperlink"/>
                        <w:rFonts w:ascii="Arial" w:hAnsi="Arial" w:cs="Arial"/>
                        <w:color w:val="0000CC"/>
                      </w:rPr>
                      <w:t>Form 5558</w:t>
                    </w:r>
                  </w:hyperlink>
                  <w:r w:rsidRPr="00CF5E0A">
                    <w:rPr>
                      <w:rFonts w:ascii="Arial" w:hAnsi="Arial" w:cs="Arial"/>
                    </w:rPr>
                    <w:t> can be filed to extend but must be filed </w:t>
                  </w:r>
                  <w:r w:rsidRPr="00CF5E0A">
                    <w:rPr>
                      <w:rFonts w:ascii="Arial" w:hAnsi="Arial" w:cs="Arial"/>
                      <w:i/>
                      <w:iCs/>
                    </w:rPr>
                    <w:t>within the seven-month period</w:t>
                  </w:r>
                  <w:r w:rsidRPr="00CF5E0A">
                    <w:rPr>
                      <w:rFonts w:ascii="Arial" w:hAnsi="Arial" w:cs="Arial"/>
                    </w:rPr>
                    <w:t>, regardless of tax return due date.</w:t>
                  </w:r>
                </w:p>
              </w:tc>
            </w:tr>
          </w:tbl>
          <w:p w14:paraId="49920401" w14:textId="77777777" w:rsidR="0036513D" w:rsidRPr="00CF5E0A" w:rsidRDefault="0036513D">
            <w:pPr>
              <w:rPr>
                <w:rFonts w:ascii="Arial" w:hAnsi="Arial" w:cs="Arial"/>
                <w:color w:val="000000"/>
              </w:rPr>
            </w:pPr>
          </w:p>
        </w:tc>
      </w:tr>
      <w:tr w:rsidR="0036513D" w:rsidRPr="00323936" w14:paraId="4D3D3534" w14:textId="77777777" w:rsidTr="0036513D">
        <w:trPr>
          <w:tblCellSpacing w:w="0" w:type="dxa"/>
        </w:trPr>
        <w:tc>
          <w:tcPr>
            <w:tcW w:w="450" w:type="dxa"/>
            <w:shd w:val="clear" w:color="auto" w:fill="FFFFFF"/>
            <w:hideMark/>
          </w:tcPr>
          <w:p w14:paraId="6A2757E5"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2.</w:t>
            </w:r>
          </w:p>
        </w:tc>
        <w:tc>
          <w:tcPr>
            <w:tcW w:w="0" w:type="auto"/>
            <w:shd w:val="clear" w:color="auto" w:fill="FFFFFF"/>
            <w:tcMar>
              <w:top w:w="0" w:type="dxa"/>
              <w:left w:w="120" w:type="dxa"/>
              <w:bottom w:w="0" w:type="dxa"/>
              <w:right w:w="0" w:type="dxa"/>
            </w:tcMar>
            <w:hideMark/>
          </w:tcPr>
          <w:p w14:paraId="0263E462"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safe harbor 401(k) feature is added in 2020 or later, ensure that it is adopted before year end if safe harbor is a matching contribution; no later than 30 days before year end for a 3% nonelective contribution, and by end of following year if nonelective contribution for first effective year is at least 4%.</w:t>
            </w:r>
          </w:p>
        </w:tc>
      </w:tr>
      <w:tr w:rsidR="0036513D" w:rsidRPr="00323936" w14:paraId="31E19238" w14:textId="77777777" w:rsidTr="0036513D">
        <w:trPr>
          <w:tblCellSpacing w:w="0" w:type="dxa"/>
        </w:trPr>
        <w:tc>
          <w:tcPr>
            <w:tcW w:w="450" w:type="dxa"/>
            <w:shd w:val="clear" w:color="auto" w:fill="FFFFFF"/>
            <w:hideMark/>
          </w:tcPr>
          <w:p w14:paraId="402EEF2C"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3.</w:t>
            </w:r>
          </w:p>
        </w:tc>
        <w:tc>
          <w:tcPr>
            <w:tcW w:w="0" w:type="auto"/>
            <w:shd w:val="clear" w:color="auto" w:fill="FFFFFF"/>
            <w:tcMar>
              <w:top w:w="0" w:type="dxa"/>
              <w:left w:w="120" w:type="dxa"/>
              <w:bottom w:w="0" w:type="dxa"/>
              <w:right w:w="0" w:type="dxa"/>
            </w:tcMar>
            <w:hideMark/>
          </w:tcPr>
          <w:p w14:paraId="639A4F50"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For 401(k) plan, confirm that employer is instituting systems to enable capture of hours information for long-term, part-time employees as of 1/1/2021.</w:t>
            </w:r>
          </w:p>
        </w:tc>
      </w:tr>
      <w:tr w:rsidR="0036513D" w:rsidRPr="00323936" w14:paraId="6ECD2B9E" w14:textId="77777777" w:rsidTr="0036513D">
        <w:trPr>
          <w:tblCellSpacing w:w="0" w:type="dxa"/>
        </w:trPr>
        <w:tc>
          <w:tcPr>
            <w:tcW w:w="450" w:type="dxa"/>
            <w:shd w:val="clear" w:color="auto" w:fill="FFFFFF"/>
            <w:hideMark/>
          </w:tcPr>
          <w:p w14:paraId="35B3463C"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4.</w:t>
            </w:r>
          </w:p>
        </w:tc>
        <w:tc>
          <w:tcPr>
            <w:tcW w:w="0" w:type="auto"/>
            <w:shd w:val="clear" w:color="auto" w:fill="FFFFFF"/>
            <w:tcMar>
              <w:top w:w="0" w:type="dxa"/>
              <w:left w:w="120" w:type="dxa"/>
              <w:bottom w:w="0" w:type="dxa"/>
              <w:right w:w="0" w:type="dxa"/>
            </w:tcMar>
            <w:hideMark/>
          </w:tcPr>
          <w:p w14:paraId="399A481C"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Consider whether there is more than one defined contribution plan with the same trustee, plan administrator, named fiduciary, plan year end, and investment options that may be jointly filed in same </w:t>
            </w:r>
            <w:hyperlink r:id="rId35" w:history="1">
              <w:r w:rsidRPr="00CF5E0A">
                <w:rPr>
                  <w:rStyle w:val="Hyperlink"/>
                  <w:rFonts w:ascii="Arial" w:hAnsi="Arial" w:cs="Arial"/>
                  <w:color w:val="0000CC"/>
                </w:rPr>
                <w:t>Form 5500</w:t>
              </w:r>
            </w:hyperlink>
            <w:r w:rsidRPr="00CF5E0A">
              <w:rPr>
                <w:rFonts w:ascii="Arial" w:hAnsi="Arial" w:cs="Arial"/>
                <w:color w:val="000000"/>
              </w:rPr>
              <w:t> for the plan for 2022 and later plan year ends.</w:t>
            </w:r>
          </w:p>
        </w:tc>
      </w:tr>
      <w:tr w:rsidR="0036513D" w:rsidRPr="00323936" w14:paraId="61ED40B0" w14:textId="77777777" w:rsidTr="0036513D">
        <w:trPr>
          <w:tblCellSpacing w:w="0" w:type="dxa"/>
        </w:trPr>
        <w:tc>
          <w:tcPr>
            <w:tcW w:w="450" w:type="dxa"/>
            <w:shd w:val="clear" w:color="auto" w:fill="FFFFFF"/>
            <w:hideMark/>
          </w:tcPr>
          <w:p w14:paraId="500F373F"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5.</w:t>
            </w:r>
          </w:p>
        </w:tc>
        <w:tc>
          <w:tcPr>
            <w:tcW w:w="0" w:type="auto"/>
            <w:shd w:val="clear" w:color="auto" w:fill="FFFFFF"/>
            <w:tcMar>
              <w:top w:w="0" w:type="dxa"/>
              <w:left w:w="120" w:type="dxa"/>
              <w:bottom w:w="0" w:type="dxa"/>
              <w:right w:w="0" w:type="dxa"/>
            </w:tcMar>
            <w:hideMark/>
          </w:tcPr>
          <w:p w14:paraId="72C7469F"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 company participates in a MEP, determine whether it will become a PEP in 2021 and, if so, whether separate independent CPA audit of employer's portion of the plan will be required at that time.</w:t>
            </w:r>
          </w:p>
        </w:tc>
      </w:tr>
      <w:tr w:rsidR="0036513D" w:rsidRPr="00323936" w14:paraId="3268FDC3" w14:textId="77777777" w:rsidTr="0036513D">
        <w:trPr>
          <w:tblCellSpacing w:w="0" w:type="dxa"/>
        </w:trPr>
        <w:tc>
          <w:tcPr>
            <w:tcW w:w="450" w:type="dxa"/>
            <w:shd w:val="clear" w:color="auto" w:fill="FFFFFF"/>
            <w:hideMark/>
          </w:tcPr>
          <w:p w14:paraId="65D794C0"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6.</w:t>
            </w:r>
          </w:p>
        </w:tc>
        <w:tc>
          <w:tcPr>
            <w:tcW w:w="0" w:type="auto"/>
            <w:shd w:val="clear" w:color="auto" w:fill="FFFFFF"/>
            <w:tcMar>
              <w:top w:w="0" w:type="dxa"/>
              <w:left w:w="120" w:type="dxa"/>
              <w:bottom w:w="0" w:type="dxa"/>
              <w:right w:w="0" w:type="dxa"/>
            </w:tcMar>
            <w:hideMark/>
          </w:tcPr>
          <w:p w14:paraId="1A726A69"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Confirm that post-2020 RMD procedures are modified so that distributions are not initiated until a participant with a date of birth after 6/30/49 is age 72.</w:t>
            </w:r>
          </w:p>
        </w:tc>
      </w:tr>
      <w:tr w:rsidR="0036513D" w:rsidRPr="00323936" w14:paraId="7F55EC8D" w14:textId="77777777" w:rsidTr="0036513D">
        <w:trPr>
          <w:tblCellSpacing w:w="0" w:type="dxa"/>
        </w:trPr>
        <w:tc>
          <w:tcPr>
            <w:tcW w:w="450" w:type="dxa"/>
            <w:shd w:val="clear" w:color="auto" w:fill="FFFFFF"/>
            <w:hideMark/>
          </w:tcPr>
          <w:p w14:paraId="00DBDD7D"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7.</w:t>
            </w:r>
          </w:p>
        </w:tc>
        <w:tc>
          <w:tcPr>
            <w:tcW w:w="0" w:type="auto"/>
            <w:shd w:val="clear" w:color="auto" w:fill="FFFFFF"/>
            <w:tcMar>
              <w:top w:w="0" w:type="dxa"/>
              <w:left w:w="120" w:type="dxa"/>
              <w:bottom w:w="0" w:type="dxa"/>
              <w:right w:w="0" w:type="dxa"/>
            </w:tcMar>
            <w:hideMark/>
          </w:tcPr>
          <w:p w14:paraId="0DCCA801"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Confirm that plan procedures regarding post-death RMDs are modified for plan years 2020 and later to eliminate “stretch” payouts to beneficiaries who are neither spouses nor eligible designated beneficiaries.</w:t>
            </w:r>
          </w:p>
        </w:tc>
      </w:tr>
      <w:tr w:rsidR="0036513D" w:rsidRPr="00323936" w14:paraId="1A5D37D2" w14:textId="77777777" w:rsidTr="0036513D">
        <w:trPr>
          <w:tblCellSpacing w:w="0" w:type="dxa"/>
        </w:trPr>
        <w:tc>
          <w:tcPr>
            <w:tcW w:w="450" w:type="dxa"/>
            <w:shd w:val="clear" w:color="auto" w:fill="FFFFFF"/>
            <w:hideMark/>
          </w:tcPr>
          <w:p w14:paraId="1E60DFCA"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8.</w:t>
            </w:r>
          </w:p>
        </w:tc>
        <w:tc>
          <w:tcPr>
            <w:tcW w:w="0" w:type="auto"/>
            <w:shd w:val="clear" w:color="auto" w:fill="FFFFFF"/>
            <w:tcMar>
              <w:top w:w="0" w:type="dxa"/>
              <w:left w:w="120" w:type="dxa"/>
              <w:bottom w:w="0" w:type="dxa"/>
              <w:right w:w="0" w:type="dxa"/>
            </w:tcMar>
            <w:hideMark/>
          </w:tcPr>
          <w:p w14:paraId="0575FC50"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For 403(b) plans, determine whether custodial account program is intended to be terminated and initiate distribution of custodial accounts in connection with termination.</w:t>
            </w:r>
          </w:p>
        </w:tc>
      </w:tr>
      <w:tr w:rsidR="0036513D" w:rsidRPr="00323936" w14:paraId="3F417D86" w14:textId="77777777" w:rsidTr="0036513D">
        <w:trPr>
          <w:tblCellSpacing w:w="0" w:type="dxa"/>
        </w:trPr>
        <w:tc>
          <w:tcPr>
            <w:tcW w:w="450" w:type="dxa"/>
            <w:shd w:val="clear" w:color="auto" w:fill="FFFFFF"/>
            <w:hideMark/>
          </w:tcPr>
          <w:p w14:paraId="053333F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9.</w:t>
            </w:r>
          </w:p>
        </w:tc>
        <w:tc>
          <w:tcPr>
            <w:tcW w:w="0" w:type="auto"/>
            <w:shd w:val="clear" w:color="auto" w:fill="FFFFFF"/>
            <w:tcMar>
              <w:top w:w="0" w:type="dxa"/>
              <w:left w:w="120" w:type="dxa"/>
              <w:bottom w:w="0" w:type="dxa"/>
              <w:right w:w="0" w:type="dxa"/>
            </w:tcMar>
            <w:hideMark/>
          </w:tcPr>
          <w:p w14:paraId="185CE81E"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the plan permitted credit card loans, ensure that these loans were suspended after 12/20/2019.</w:t>
            </w:r>
          </w:p>
        </w:tc>
      </w:tr>
      <w:tr w:rsidR="0036513D" w:rsidRPr="00323936" w14:paraId="306086AC" w14:textId="77777777" w:rsidTr="0036513D">
        <w:trPr>
          <w:tblCellSpacing w:w="0" w:type="dxa"/>
        </w:trPr>
        <w:tc>
          <w:tcPr>
            <w:tcW w:w="450" w:type="dxa"/>
            <w:shd w:val="clear" w:color="auto" w:fill="FFFFFF"/>
            <w:hideMark/>
          </w:tcPr>
          <w:p w14:paraId="4E79411D"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10.</w:t>
            </w:r>
          </w:p>
        </w:tc>
        <w:tc>
          <w:tcPr>
            <w:tcW w:w="0" w:type="auto"/>
            <w:shd w:val="clear" w:color="auto" w:fill="FFFFFF"/>
            <w:tcMar>
              <w:top w:w="0" w:type="dxa"/>
              <w:left w:w="120" w:type="dxa"/>
              <w:bottom w:w="0" w:type="dxa"/>
              <w:right w:w="0" w:type="dxa"/>
            </w:tcMar>
            <w:hideMark/>
          </w:tcPr>
          <w:p w14:paraId="1CC3E1A9" w14:textId="37F079DA" w:rsidR="0036513D" w:rsidRPr="00CF5E0A" w:rsidRDefault="0036513D">
            <w:pPr>
              <w:pStyle w:val="hp"/>
              <w:spacing w:before="0" w:beforeAutospacing="0" w:after="150" w:afterAutospacing="0"/>
              <w:rPr>
                <w:rFonts w:ascii="Arial" w:hAnsi="Arial" w:cs="Arial"/>
                <w:color w:val="000000"/>
              </w:rPr>
            </w:pPr>
            <w:bookmarkStart w:id="60" w:name="PSE-29"/>
            <w:bookmarkEnd w:id="60"/>
            <w:r w:rsidRPr="00CF5E0A">
              <w:rPr>
                <w:rFonts w:ascii="Arial" w:hAnsi="Arial" w:cs="Arial"/>
                <w:color w:val="000000"/>
              </w:rPr>
              <w:t>Determine if the plan permits birth/adoption withdrawals after 12/31/2019, and if so:</w:t>
            </w:r>
          </w:p>
          <w:tbl>
            <w:tblPr>
              <w:tblW w:w="5000" w:type="pct"/>
              <w:tblCellSpacing w:w="0" w:type="dxa"/>
              <w:tblCellMar>
                <w:left w:w="0" w:type="dxa"/>
                <w:right w:w="0" w:type="dxa"/>
              </w:tblCellMar>
              <w:tblLook w:val="04A0" w:firstRow="1" w:lastRow="0" w:firstColumn="1" w:lastColumn="0" w:noHBand="0" w:noVBand="1"/>
            </w:tblPr>
            <w:tblGrid>
              <w:gridCol w:w="450"/>
              <w:gridCol w:w="8340"/>
            </w:tblGrid>
            <w:tr w:rsidR="0036513D" w:rsidRPr="00323936" w14:paraId="70DFB9F3" w14:textId="77777777">
              <w:trPr>
                <w:tblCellSpacing w:w="0" w:type="dxa"/>
              </w:trPr>
              <w:tc>
                <w:tcPr>
                  <w:tcW w:w="450" w:type="dxa"/>
                  <w:hideMark/>
                </w:tcPr>
                <w:p w14:paraId="21B4C7FE" w14:textId="77777777" w:rsidR="0036513D" w:rsidRPr="00CF5E0A" w:rsidRDefault="0036513D">
                  <w:pPr>
                    <w:jc w:val="right"/>
                    <w:rPr>
                      <w:rFonts w:ascii="Arial" w:hAnsi="Arial" w:cs="Arial"/>
                    </w:rPr>
                  </w:pPr>
                  <w:r w:rsidRPr="00CF5E0A">
                    <w:rPr>
                      <w:rStyle w:val="docheadspacer"/>
                      <w:rFonts w:ascii="Arial" w:hAnsi="Arial" w:cs="Arial"/>
                    </w:rPr>
                    <w:t>a.</w:t>
                  </w:r>
                </w:p>
              </w:tc>
              <w:tc>
                <w:tcPr>
                  <w:tcW w:w="0" w:type="auto"/>
                  <w:tcMar>
                    <w:top w:w="0" w:type="dxa"/>
                    <w:left w:w="120" w:type="dxa"/>
                    <w:bottom w:w="0" w:type="dxa"/>
                    <w:right w:w="0" w:type="dxa"/>
                  </w:tcMar>
                  <w:hideMark/>
                </w:tcPr>
                <w:p w14:paraId="2F692C92"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procedures comply with the rules;</w:t>
                  </w:r>
                </w:p>
              </w:tc>
            </w:tr>
            <w:tr w:rsidR="0036513D" w:rsidRPr="00323936" w14:paraId="201A4E2E" w14:textId="77777777">
              <w:trPr>
                <w:tblCellSpacing w:w="0" w:type="dxa"/>
              </w:trPr>
              <w:tc>
                <w:tcPr>
                  <w:tcW w:w="450" w:type="dxa"/>
                  <w:hideMark/>
                </w:tcPr>
                <w:p w14:paraId="51ED821B" w14:textId="77777777" w:rsidR="0036513D" w:rsidRPr="00CF5E0A" w:rsidRDefault="0036513D">
                  <w:pPr>
                    <w:jc w:val="right"/>
                    <w:rPr>
                      <w:rFonts w:ascii="Arial" w:hAnsi="Arial" w:cs="Arial"/>
                    </w:rPr>
                  </w:pPr>
                  <w:r w:rsidRPr="00CF5E0A">
                    <w:rPr>
                      <w:rStyle w:val="docheadspacer"/>
                      <w:rFonts w:ascii="Arial" w:hAnsi="Arial" w:cs="Arial"/>
                    </w:rPr>
                    <w:t>b.</w:t>
                  </w:r>
                </w:p>
              </w:tc>
              <w:tc>
                <w:tcPr>
                  <w:tcW w:w="0" w:type="auto"/>
                  <w:tcMar>
                    <w:top w:w="0" w:type="dxa"/>
                    <w:left w:w="120" w:type="dxa"/>
                    <w:bottom w:w="0" w:type="dxa"/>
                    <w:right w:w="0" w:type="dxa"/>
                  </w:tcMar>
                  <w:hideMark/>
                </w:tcPr>
                <w:p w14:paraId="1FA53621" w14:textId="77777777" w:rsidR="0036513D" w:rsidRPr="00CF5E0A" w:rsidRDefault="0036513D">
                  <w:pPr>
                    <w:pStyle w:val="hp"/>
                    <w:spacing w:before="0" w:beforeAutospacing="0" w:after="150" w:afterAutospacing="0"/>
                    <w:rPr>
                      <w:rFonts w:ascii="Arial" w:hAnsi="Arial" w:cs="Arial"/>
                    </w:rPr>
                  </w:pPr>
                  <w:r w:rsidRPr="00CF5E0A">
                    <w:rPr>
                      <w:rFonts w:ascii="Arial" w:hAnsi="Arial" w:cs="Arial"/>
                    </w:rPr>
                    <w:t>Confirm that proper reporting is performed.</w:t>
                  </w:r>
                </w:p>
              </w:tc>
            </w:tr>
          </w:tbl>
          <w:p w14:paraId="2C360B69" w14:textId="77777777" w:rsidR="0036513D" w:rsidRPr="00CF5E0A" w:rsidRDefault="0036513D">
            <w:pPr>
              <w:rPr>
                <w:rFonts w:ascii="Arial" w:hAnsi="Arial" w:cs="Arial"/>
                <w:color w:val="000000"/>
              </w:rPr>
            </w:pPr>
          </w:p>
        </w:tc>
      </w:tr>
      <w:tr w:rsidR="0036513D" w:rsidRPr="00323936" w14:paraId="62392DCB" w14:textId="77777777" w:rsidTr="0036513D">
        <w:trPr>
          <w:tblCellSpacing w:w="0" w:type="dxa"/>
        </w:trPr>
        <w:tc>
          <w:tcPr>
            <w:tcW w:w="450" w:type="dxa"/>
            <w:shd w:val="clear" w:color="auto" w:fill="FFFFFF"/>
            <w:hideMark/>
          </w:tcPr>
          <w:p w14:paraId="021B51ED" w14:textId="77777777" w:rsidR="0036513D" w:rsidRPr="00CF5E0A" w:rsidRDefault="0036513D">
            <w:pPr>
              <w:jc w:val="right"/>
              <w:rPr>
                <w:rFonts w:ascii="Arial" w:hAnsi="Arial" w:cs="Arial"/>
                <w:color w:val="000000"/>
                <w:sz w:val="24"/>
                <w:szCs w:val="24"/>
              </w:rPr>
            </w:pPr>
            <w:r w:rsidRPr="00CF5E0A">
              <w:rPr>
                <w:rStyle w:val="docheadspacer"/>
                <w:rFonts w:ascii="Arial" w:hAnsi="Arial" w:cs="Arial"/>
                <w:color w:val="000000"/>
              </w:rPr>
              <w:t>11.</w:t>
            </w:r>
          </w:p>
        </w:tc>
        <w:tc>
          <w:tcPr>
            <w:tcW w:w="0" w:type="auto"/>
            <w:shd w:val="clear" w:color="auto" w:fill="FFFFFF"/>
            <w:tcMar>
              <w:top w:w="0" w:type="dxa"/>
              <w:left w:w="120" w:type="dxa"/>
              <w:bottom w:w="0" w:type="dxa"/>
              <w:right w:w="0" w:type="dxa"/>
            </w:tcMar>
            <w:hideMark/>
          </w:tcPr>
          <w:p w14:paraId="6D22919D"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Discuss with employer how the plan will conform to lifetime income disclosure rules once the DOL issues guidance (e.g., will recordkeeper provide).</w:t>
            </w:r>
          </w:p>
        </w:tc>
      </w:tr>
      <w:tr w:rsidR="0036513D" w:rsidRPr="00323936" w14:paraId="7F2FF3C9" w14:textId="77777777" w:rsidTr="0036513D">
        <w:trPr>
          <w:tblCellSpacing w:w="0" w:type="dxa"/>
        </w:trPr>
        <w:tc>
          <w:tcPr>
            <w:tcW w:w="450" w:type="dxa"/>
            <w:shd w:val="clear" w:color="auto" w:fill="FFFFFF"/>
            <w:hideMark/>
          </w:tcPr>
          <w:p w14:paraId="469EBBF5"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12.</w:t>
            </w:r>
          </w:p>
        </w:tc>
        <w:tc>
          <w:tcPr>
            <w:tcW w:w="0" w:type="auto"/>
            <w:shd w:val="clear" w:color="auto" w:fill="FFFFFF"/>
            <w:tcMar>
              <w:top w:w="0" w:type="dxa"/>
              <w:left w:w="120" w:type="dxa"/>
              <w:bottom w:w="0" w:type="dxa"/>
              <w:right w:w="0" w:type="dxa"/>
            </w:tcMar>
            <w:hideMark/>
          </w:tcPr>
          <w:p w14:paraId="529D7F78"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annuities are commonly purchased from plan or if plan is undergoing termination, confirm that named fiduciary is aware of new SECURE Act safe harbor for annuity selection.</w:t>
            </w:r>
          </w:p>
        </w:tc>
      </w:tr>
      <w:tr w:rsidR="0036513D" w:rsidRPr="00323936" w14:paraId="77356145" w14:textId="77777777" w:rsidTr="0036513D">
        <w:trPr>
          <w:tblCellSpacing w:w="0" w:type="dxa"/>
        </w:trPr>
        <w:tc>
          <w:tcPr>
            <w:tcW w:w="450" w:type="dxa"/>
            <w:shd w:val="clear" w:color="auto" w:fill="FFFFFF"/>
            <w:hideMark/>
          </w:tcPr>
          <w:p w14:paraId="6DA85403"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13.</w:t>
            </w:r>
          </w:p>
        </w:tc>
        <w:tc>
          <w:tcPr>
            <w:tcW w:w="0" w:type="auto"/>
            <w:shd w:val="clear" w:color="auto" w:fill="FFFFFF"/>
            <w:tcMar>
              <w:top w:w="0" w:type="dxa"/>
              <w:left w:w="120" w:type="dxa"/>
              <w:bottom w:w="0" w:type="dxa"/>
              <w:right w:w="0" w:type="dxa"/>
            </w:tcMar>
            <w:hideMark/>
          </w:tcPr>
          <w:p w14:paraId="6DABE9CD"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Determine if company would like to reduce in-service distribution age for pension plan from 62 to 59 ½ for plan years after 2019.</w:t>
            </w:r>
          </w:p>
        </w:tc>
      </w:tr>
      <w:tr w:rsidR="0036513D" w:rsidRPr="00323936" w14:paraId="39968B79" w14:textId="77777777" w:rsidTr="0036513D">
        <w:trPr>
          <w:tblCellSpacing w:w="0" w:type="dxa"/>
        </w:trPr>
        <w:tc>
          <w:tcPr>
            <w:tcW w:w="450" w:type="dxa"/>
            <w:shd w:val="clear" w:color="auto" w:fill="FFFFFF"/>
            <w:hideMark/>
          </w:tcPr>
          <w:p w14:paraId="55E18163" w14:textId="77777777" w:rsidR="0036513D" w:rsidRPr="00CF5E0A" w:rsidRDefault="0036513D">
            <w:pPr>
              <w:jc w:val="right"/>
              <w:rPr>
                <w:rFonts w:ascii="Arial" w:hAnsi="Arial" w:cs="Arial"/>
                <w:color w:val="000000"/>
              </w:rPr>
            </w:pPr>
            <w:r w:rsidRPr="00CF5E0A">
              <w:rPr>
                <w:rStyle w:val="docheadspacer"/>
                <w:rFonts w:ascii="Arial" w:hAnsi="Arial" w:cs="Arial"/>
                <w:color w:val="000000"/>
              </w:rPr>
              <w:t>14.</w:t>
            </w:r>
          </w:p>
        </w:tc>
        <w:tc>
          <w:tcPr>
            <w:tcW w:w="0" w:type="auto"/>
            <w:shd w:val="clear" w:color="auto" w:fill="FFFFFF"/>
            <w:tcMar>
              <w:top w:w="0" w:type="dxa"/>
              <w:left w:w="120" w:type="dxa"/>
              <w:bottom w:w="0" w:type="dxa"/>
              <w:right w:w="0" w:type="dxa"/>
            </w:tcMar>
            <w:hideMark/>
          </w:tcPr>
          <w:p w14:paraId="472D8D67" w14:textId="77777777" w:rsidR="0036513D" w:rsidRPr="00CF5E0A" w:rsidRDefault="0036513D">
            <w:pPr>
              <w:pStyle w:val="hp"/>
              <w:spacing w:before="0" w:beforeAutospacing="0" w:after="150" w:afterAutospacing="0"/>
              <w:rPr>
                <w:rFonts w:ascii="Arial" w:hAnsi="Arial" w:cs="Arial"/>
                <w:color w:val="000000"/>
              </w:rPr>
            </w:pPr>
            <w:r w:rsidRPr="00CF5E0A">
              <w:rPr>
                <w:rFonts w:ascii="Arial" w:hAnsi="Arial" w:cs="Arial"/>
                <w:color w:val="000000"/>
              </w:rPr>
              <w:t>If any of these provisions are instituted, ensure that amendments to so reflect are adopted by end of 2022 plan year.</w:t>
            </w:r>
          </w:p>
        </w:tc>
      </w:tr>
    </w:tbl>
    <w:p w14:paraId="5F717FBD"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In my opinion, the above objectives have been met.</w:t>
      </w:r>
    </w:p>
    <w:p w14:paraId="203E6D3F" w14:textId="77777777" w:rsidR="0036513D" w:rsidRPr="00CF5E0A" w:rsidRDefault="0036513D" w:rsidP="00CF5E0A">
      <w:pPr>
        <w:pStyle w:val="hp"/>
        <w:shd w:val="clear" w:color="auto" w:fill="FFFFFF"/>
        <w:spacing w:before="0" w:beforeAutospacing="0" w:after="150" w:afterAutospacing="0"/>
        <w:ind w:left="270"/>
        <w:rPr>
          <w:rFonts w:ascii="Arial" w:hAnsi="Arial" w:cs="Arial"/>
          <w:color w:val="000000"/>
        </w:rPr>
      </w:pPr>
      <w:r w:rsidRPr="00CF5E0A">
        <w:rPr>
          <w:rFonts w:ascii="Arial" w:hAnsi="Arial" w:cs="Arial"/>
          <w:color w:val="000000"/>
        </w:rPr>
        <w:t>Signature:</w:t>
      </w:r>
    </w:p>
    <w:p w14:paraId="6BE889AD" w14:textId="2E963FC2" w:rsidR="00DA475F" w:rsidRDefault="0036513D" w:rsidP="00CF5E0A">
      <w:pPr>
        <w:pStyle w:val="hp"/>
        <w:shd w:val="clear" w:color="auto" w:fill="FFFFFF"/>
        <w:spacing w:before="0" w:beforeAutospacing="0" w:after="150" w:afterAutospacing="0"/>
        <w:ind w:left="270"/>
      </w:pPr>
      <w:r>
        <w:rPr>
          <w:rFonts w:ascii="Arial Unicode MS" w:hAnsi="Arial Unicode MS"/>
          <w:color w:val="000000"/>
        </w:rPr>
        <w:t>Date:</w:t>
      </w:r>
    </w:p>
    <w:sectPr w:rsidR="00DA475F" w:rsidSect="00CF5E0A">
      <w:headerReference w:type="even" r:id="rId36"/>
      <w:headerReference w:type="default" r:id="rId37"/>
      <w:footerReference w:type="even" r:id="rId38"/>
      <w:footerReference w:type="default" r:id="rId39"/>
      <w:headerReference w:type="first" r:id="rId40"/>
      <w:footerReference w:type="first" r:id="rId41"/>
      <w:pgSz w:w="12240" w:h="15840"/>
      <w:pgMar w:top="135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D7B7" w14:textId="77777777" w:rsidR="00AB4EE9" w:rsidRDefault="00AB4EE9" w:rsidP="00AB4EE9">
      <w:pPr>
        <w:spacing w:after="0" w:line="240" w:lineRule="auto"/>
      </w:pPr>
      <w:r>
        <w:separator/>
      </w:r>
    </w:p>
  </w:endnote>
  <w:endnote w:type="continuationSeparator" w:id="0">
    <w:p w14:paraId="05D78181" w14:textId="77777777" w:rsidR="00AB4EE9" w:rsidRDefault="00AB4EE9" w:rsidP="00AB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0C0" w14:textId="77777777" w:rsidR="00281051" w:rsidRDefault="00281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EDEE" w14:textId="60284372" w:rsidR="00AB4EE9" w:rsidRPr="00281051" w:rsidRDefault="005E3AA3" w:rsidP="00AB4EE9">
    <w:pPr>
      <w:pStyle w:val="Footer"/>
      <w:rPr>
        <w:rFonts w:ascii="Arial" w:hAnsi="Arial" w:cs="Arial"/>
        <w:sz w:val="20"/>
        <w:szCs w:val="20"/>
      </w:rPr>
    </w:pPr>
    <w:r w:rsidRPr="005E3AA3">
      <w:rPr>
        <w:noProof/>
        <w:sz w:val="14"/>
      </w:rPr>
      <w:t>{00905519.DOCX / }</w:t>
    </w:r>
    <w:r w:rsidR="00281051" w:rsidRPr="00281051">
      <w:rPr>
        <w:rFonts w:ascii="Arial" w:hAnsi="Arial" w:cs="Arial"/>
        <w:sz w:val="20"/>
        <w:szCs w:val="20"/>
      </w:rPr>
      <w:ptab w:relativeTo="margin" w:alignment="center" w:leader="none"/>
    </w:r>
    <w:r w:rsidR="00281051" w:rsidRPr="00281051">
      <w:rPr>
        <w:rFonts w:ascii="Arial" w:hAnsi="Arial" w:cs="Arial"/>
        <w:sz w:val="20"/>
        <w:szCs w:val="20"/>
      </w:rPr>
      <w:ptab w:relativeTo="margin" w:alignment="right" w:leader="none"/>
    </w:r>
    <w:r w:rsidR="00281051" w:rsidRPr="00281051">
      <w:rPr>
        <w:rFonts w:ascii="Arial" w:hAnsi="Arial" w:cs="Arial"/>
        <w:sz w:val="20"/>
        <w:szCs w:val="20"/>
      </w:rPr>
      <w:t xml:space="preserve">Page </w:t>
    </w:r>
    <w:r w:rsidR="00281051" w:rsidRPr="00281051">
      <w:rPr>
        <w:rFonts w:ascii="Arial" w:hAnsi="Arial" w:cs="Arial"/>
        <w:b/>
        <w:bCs/>
        <w:sz w:val="20"/>
        <w:szCs w:val="20"/>
      </w:rPr>
      <w:fldChar w:fldCharType="begin"/>
    </w:r>
    <w:r w:rsidR="00281051" w:rsidRPr="00281051">
      <w:rPr>
        <w:rFonts w:ascii="Arial" w:hAnsi="Arial" w:cs="Arial"/>
        <w:b/>
        <w:bCs/>
        <w:sz w:val="20"/>
        <w:szCs w:val="20"/>
      </w:rPr>
      <w:instrText xml:space="preserve"> PAGE  \* Arabic  \* MERGEFORMAT </w:instrText>
    </w:r>
    <w:r w:rsidR="00281051" w:rsidRPr="00281051">
      <w:rPr>
        <w:rFonts w:ascii="Arial" w:hAnsi="Arial" w:cs="Arial"/>
        <w:b/>
        <w:bCs/>
        <w:sz w:val="20"/>
        <w:szCs w:val="20"/>
      </w:rPr>
      <w:fldChar w:fldCharType="separate"/>
    </w:r>
    <w:r w:rsidR="00281051" w:rsidRPr="00281051">
      <w:rPr>
        <w:rFonts w:ascii="Arial" w:hAnsi="Arial" w:cs="Arial"/>
        <w:b/>
        <w:bCs/>
        <w:noProof/>
        <w:sz w:val="20"/>
        <w:szCs w:val="20"/>
      </w:rPr>
      <w:t>1</w:t>
    </w:r>
    <w:r w:rsidR="00281051" w:rsidRPr="00281051">
      <w:rPr>
        <w:rFonts w:ascii="Arial" w:hAnsi="Arial" w:cs="Arial"/>
        <w:b/>
        <w:bCs/>
        <w:sz w:val="20"/>
        <w:szCs w:val="20"/>
      </w:rPr>
      <w:fldChar w:fldCharType="end"/>
    </w:r>
    <w:r w:rsidR="00281051" w:rsidRPr="00281051">
      <w:rPr>
        <w:rFonts w:ascii="Arial" w:hAnsi="Arial" w:cs="Arial"/>
        <w:sz w:val="20"/>
        <w:szCs w:val="20"/>
      </w:rPr>
      <w:t xml:space="preserve"> of </w:t>
    </w:r>
    <w:r w:rsidR="00281051" w:rsidRPr="00281051">
      <w:rPr>
        <w:rFonts w:ascii="Arial" w:hAnsi="Arial" w:cs="Arial"/>
        <w:b/>
        <w:bCs/>
        <w:sz w:val="20"/>
        <w:szCs w:val="20"/>
      </w:rPr>
      <w:fldChar w:fldCharType="begin"/>
    </w:r>
    <w:r w:rsidR="00281051" w:rsidRPr="00281051">
      <w:rPr>
        <w:rFonts w:ascii="Arial" w:hAnsi="Arial" w:cs="Arial"/>
        <w:b/>
        <w:bCs/>
        <w:sz w:val="20"/>
        <w:szCs w:val="20"/>
      </w:rPr>
      <w:instrText xml:space="preserve"> NUMPAGES  \* Arabic  \* MERGEFORMAT </w:instrText>
    </w:r>
    <w:r w:rsidR="00281051" w:rsidRPr="00281051">
      <w:rPr>
        <w:rFonts w:ascii="Arial" w:hAnsi="Arial" w:cs="Arial"/>
        <w:b/>
        <w:bCs/>
        <w:sz w:val="20"/>
        <w:szCs w:val="20"/>
      </w:rPr>
      <w:fldChar w:fldCharType="separate"/>
    </w:r>
    <w:r w:rsidR="00281051" w:rsidRPr="00281051">
      <w:rPr>
        <w:rFonts w:ascii="Arial" w:hAnsi="Arial" w:cs="Arial"/>
        <w:b/>
        <w:bCs/>
        <w:noProof/>
        <w:sz w:val="20"/>
        <w:szCs w:val="20"/>
      </w:rPr>
      <w:t>2</w:t>
    </w:r>
    <w:r w:rsidR="00281051" w:rsidRPr="00281051">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220" w14:textId="5E4F5FA0" w:rsidR="00281051" w:rsidRPr="00281051" w:rsidRDefault="005E3AA3" w:rsidP="00281051">
    <w:pPr>
      <w:pStyle w:val="Footer"/>
    </w:pPr>
    <w:r w:rsidRPr="005E3AA3">
      <w:rPr>
        <w:noProof/>
        <w:sz w:val="14"/>
      </w:rPr>
      <w:t>{00905519.DOCX / }</w:t>
    </w:r>
    <w:r w:rsidR="00281051" w:rsidRPr="0028105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D0DD" w14:textId="77777777" w:rsidR="00AB4EE9" w:rsidRDefault="00AB4EE9" w:rsidP="00AB4EE9">
      <w:pPr>
        <w:spacing w:after="0" w:line="240" w:lineRule="auto"/>
        <w:rPr>
          <w:noProof/>
        </w:rPr>
      </w:pPr>
      <w:r>
        <w:rPr>
          <w:noProof/>
        </w:rPr>
        <w:separator/>
      </w:r>
    </w:p>
  </w:footnote>
  <w:footnote w:type="continuationSeparator" w:id="0">
    <w:p w14:paraId="3EEF9C7D" w14:textId="77777777" w:rsidR="00AB4EE9" w:rsidRDefault="00AB4EE9" w:rsidP="00AB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8FA6" w14:textId="77777777" w:rsidR="00281051" w:rsidRDefault="00281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EBE" w14:textId="77777777" w:rsidR="00281051" w:rsidRDefault="00281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705" w14:textId="68F8C718" w:rsidR="00281051" w:rsidRDefault="00281051">
    <w:pPr>
      <w:pStyle w:val="Header"/>
    </w:pPr>
    <w:r>
      <w:rPr>
        <w:noProof/>
      </w:rPr>
      <w:drawing>
        <wp:inline distT="0" distB="0" distL="0" distR="0" wp14:anchorId="2AFAC667" wp14:editId="719A195C">
          <wp:extent cx="2362200" cy="845612"/>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6462" cy="847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A3"/>
    <w:multiLevelType w:val="multilevel"/>
    <w:tmpl w:val="25D0E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F347D"/>
    <w:multiLevelType w:val="multilevel"/>
    <w:tmpl w:val="A65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E29C1"/>
    <w:multiLevelType w:val="multilevel"/>
    <w:tmpl w:val="159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959A3"/>
    <w:multiLevelType w:val="multilevel"/>
    <w:tmpl w:val="35FA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41388"/>
    <w:multiLevelType w:val="multilevel"/>
    <w:tmpl w:val="F4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A5522B"/>
    <w:multiLevelType w:val="multilevel"/>
    <w:tmpl w:val="11426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BF4C37"/>
    <w:multiLevelType w:val="multilevel"/>
    <w:tmpl w:val="1A7E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A226FD"/>
    <w:multiLevelType w:val="multilevel"/>
    <w:tmpl w:val="EB4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602891"/>
    <w:multiLevelType w:val="multilevel"/>
    <w:tmpl w:val="F88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6788455">
    <w:abstractNumId w:val="7"/>
  </w:num>
  <w:num w:numId="2" w16cid:durableId="656688451">
    <w:abstractNumId w:val="3"/>
  </w:num>
  <w:num w:numId="3" w16cid:durableId="217477111">
    <w:abstractNumId w:val="1"/>
  </w:num>
  <w:num w:numId="4" w16cid:durableId="1027096180">
    <w:abstractNumId w:val="8"/>
  </w:num>
  <w:num w:numId="5" w16cid:durableId="589199380">
    <w:abstractNumId w:val="0"/>
  </w:num>
  <w:num w:numId="6" w16cid:durableId="354116918">
    <w:abstractNumId w:val="4"/>
  </w:num>
  <w:num w:numId="7" w16cid:durableId="103890708">
    <w:abstractNumId w:val="6"/>
  </w:num>
  <w:num w:numId="8" w16cid:durableId="586350776">
    <w:abstractNumId w:val="5"/>
  </w:num>
  <w:num w:numId="9" w16cid:durableId="2127769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08"/>
    <w:rsid w:val="000201E2"/>
    <w:rsid w:val="00281051"/>
    <w:rsid w:val="00297D77"/>
    <w:rsid w:val="00323936"/>
    <w:rsid w:val="0036513D"/>
    <w:rsid w:val="003B085F"/>
    <w:rsid w:val="00434661"/>
    <w:rsid w:val="004E1FCE"/>
    <w:rsid w:val="00524869"/>
    <w:rsid w:val="0053793B"/>
    <w:rsid w:val="005E3AA3"/>
    <w:rsid w:val="00660B8F"/>
    <w:rsid w:val="0077112C"/>
    <w:rsid w:val="007C3208"/>
    <w:rsid w:val="008351DC"/>
    <w:rsid w:val="008B641A"/>
    <w:rsid w:val="009E59A8"/>
    <w:rsid w:val="00AB4EE9"/>
    <w:rsid w:val="00B452F3"/>
    <w:rsid w:val="00B76887"/>
    <w:rsid w:val="00B7789C"/>
    <w:rsid w:val="00BB54BC"/>
    <w:rsid w:val="00C6521D"/>
    <w:rsid w:val="00CF5E0A"/>
    <w:rsid w:val="00D23B59"/>
    <w:rsid w:val="00DA475F"/>
    <w:rsid w:val="00E709F1"/>
    <w:rsid w:val="00F6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C29CF"/>
  <w15:chartTrackingRefBased/>
  <w15:docId w15:val="{3C294399-655D-4F8B-B334-A763776E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3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208"/>
    <w:rPr>
      <w:rFonts w:ascii="Times New Roman" w:eastAsia="Times New Roman" w:hAnsi="Times New Roman" w:cs="Times New Roman"/>
      <w:b/>
      <w:bCs/>
      <w:sz w:val="36"/>
      <w:szCs w:val="36"/>
    </w:rPr>
  </w:style>
  <w:style w:type="paragraph" w:customStyle="1" w:styleId="hp">
    <w:name w:val="hp"/>
    <w:basedOn w:val="Normal"/>
    <w:rsid w:val="007C3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headspacer">
    <w:name w:val="docheadspacer"/>
    <w:basedOn w:val="DefaultParagraphFont"/>
    <w:rsid w:val="007C3208"/>
  </w:style>
  <w:style w:type="character" w:styleId="Hyperlink">
    <w:name w:val="Hyperlink"/>
    <w:basedOn w:val="DefaultParagraphFont"/>
    <w:uiPriority w:val="99"/>
    <w:unhideWhenUsed/>
    <w:rsid w:val="007C3208"/>
    <w:rPr>
      <w:color w:val="0000FF"/>
      <w:u w:val="single"/>
    </w:rPr>
  </w:style>
  <w:style w:type="character" w:styleId="CommentReference">
    <w:name w:val="annotation reference"/>
    <w:basedOn w:val="DefaultParagraphFont"/>
    <w:uiPriority w:val="99"/>
    <w:semiHidden/>
    <w:unhideWhenUsed/>
    <w:rsid w:val="00660B8F"/>
    <w:rPr>
      <w:sz w:val="16"/>
      <w:szCs w:val="16"/>
    </w:rPr>
  </w:style>
  <w:style w:type="paragraph" w:styleId="CommentText">
    <w:name w:val="annotation text"/>
    <w:basedOn w:val="Normal"/>
    <w:link w:val="CommentTextChar"/>
    <w:uiPriority w:val="99"/>
    <w:unhideWhenUsed/>
    <w:rsid w:val="00660B8F"/>
    <w:pPr>
      <w:spacing w:line="240" w:lineRule="auto"/>
    </w:pPr>
    <w:rPr>
      <w:sz w:val="20"/>
      <w:szCs w:val="20"/>
    </w:rPr>
  </w:style>
  <w:style w:type="character" w:customStyle="1" w:styleId="CommentTextChar">
    <w:name w:val="Comment Text Char"/>
    <w:basedOn w:val="DefaultParagraphFont"/>
    <w:link w:val="CommentText"/>
    <w:uiPriority w:val="99"/>
    <w:rsid w:val="00660B8F"/>
    <w:rPr>
      <w:sz w:val="20"/>
      <w:szCs w:val="20"/>
    </w:rPr>
  </w:style>
  <w:style w:type="paragraph" w:styleId="CommentSubject">
    <w:name w:val="annotation subject"/>
    <w:basedOn w:val="CommentText"/>
    <w:next w:val="CommentText"/>
    <w:link w:val="CommentSubjectChar"/>
    <w:uiPriority w:val="99"/>
    <w:semiHidden/>
    <w:unhideWhenUsed/>
    <w:rsid w:val="00660B8F"/>
    <w:rPr>
      <w:b/>
      <w:bCs/>
    </w:rPr>
  </w:style>
  <w:style w:type="character" w:customStyle="1" w:styleId="CommentSubjectChar">
    <w:name w:val="Comment Subject Char"/>
    <w:basedOn w:val="CommentTextChar"/>
    <w:link w:val="CommentSubject"/>
    <w:uiPriority w:val="99"/>
    <w:semiHidden/>
    <w:rsid w:val="00660B8F"/>
    <w:rPr>
      <w:b/>
      <w:bCs/>
      <w:sz w:val="20"/>
      <w:szCs w:val="20"/>
    </w:rPr>
  </w:style>
  <w:style w:type="paragraph" w:styleId="Header">
    <w:name w:val="header"/>
    <w:basedOn w:val="Normal"/>
    <w:link w:val="HeaderChar"/>
    <w:uiPriority w:val="99"/>
    <w:unhideWhenUsed/>
    <w:rsid w:val="00AB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EE9"/>
  </w:style>
  <w:style w:type="paragraph" w:styleId="Footer">
    <w:name w:val="footer"/>
    <w:basedOn w:val="Normal"/>
    <w:link w:val="FooterChar"/>
    <w:uiPriority w:val="99"/>
    <w:unhideWhenUsed/>
    <w:rsid w:val="00AB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EE9"/>
  </w:style>
  <w:style w:type="character" w:styleId="UnresolvedMention">
    <w:name w:val="Unresolved Mention"/>
    <w:basedOn w:val="DefaultParagraphFont"/>
    <w:uiPriority w:val="99"/>
    <w:semiHidden/>
    <w:unhideWhenUsed/>
    <w:rsid w:val="0036513D"/>
    <w:rPr>
      <w:color w:val="605E5C"/>
      <w:shd w:val="clear" w:color="auto" w:fill="E1DFDD"/>
    </w:rPr>
  </w:style>
  <w:style w:type="paragraph" w:styleId="Revision">
    <w:name w:val="Revision"/>
    <w:hidden/>
    <w:uiPriority w:val="99"/>
    <w:semiHidden/>
    <w:rsid w:val="00524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0007">
      <w:bodyDiv w:val="1"/>
      <w:marLeft w:val="0"/>
      <w:marRight w:val="0"/>
      <w:marTop w:val="0"/>
      <w:marBottom w:val="0"/>
      <w:divBdr>
        <w:top w:val="none" w:sz="0" w:space="0" w:color="auto"/>
        <w:left w:val="none" w:sz="0" w:space="0" w:color="auto"/>
        <w:bottom w:val="none" w:sz="0" w:space="0" w:color="auto"/>
        <w:right w:val="none" w:sz="0" w:space="0" w:color="auto"/>
      </w:divBdr>
    </w:div>
    <w:div w:id="329335472">
      <w:bodyDiv w:val="1"/>
      <w:marLeft w:val="0"/>
      <w:marRight w:val="0"/>
      <w:marTop w:val="0"/>
      <w:marBottom w:val="0"/>
      <w:divBdr>
        <w:top w:val="none" w:sz="0" w:space="0" w:color="auto"/>
        <w:left w:val="none" w:sz="0" w:space="0" w:color="auto"/>
        <w:bottom w:val="none" w:sz="0" w:space="0" w:color="auto"/>
        <w:right w:val="none" w:sz="0" w:space="0" w:color="auto"/>
      </w:divBdr>
    </w:div>
    <w:div w:id="538251255">
      <w:bodyDiv w:val="1"/>
      <w:marLeft w:val="0"/>
      <w:marRight w:val="0"/>
      <w:marTop w:val="0"/>
      <w:marBottom w:val="0"/>
      <w:divBdr>
        <w:top w:val="none" w:sz="0" w:space="0" w:color="auto"/>
        <w:left w:val="none" w:sz="0" w:space="0" w:color="auto"/>
        <w:bottom w:val="none" w:sz="0" w:space="0" w:color="auto"/>
        <w:right w:val="none" w:sz="0" w:space="0" w:color="auto"/>
      </w:divBdr>
    </w:div>
    <w:div w:id="1398741620">
      <w:bodyDiv w:val="1"/>
      <w:marLeft w:val="0"/>
      <w:marRight w:val="0"/>
      <w:marTop w:val="0"/>
      <w:marBottom w:val="0"/>
      <w:divBdr>
        <w:top w:val="none" w:sz="0" w:space="0" w:color="auto"/>
        <w:left w:val="none" w:sz="0" w:space="0" w:color="auto"/>
        <w:bottom w:val="none" w:sz="0" w:space="0" w:color="auto"/>
        <w:right w:val="none" w:sz="0" w:space="0" w:color="auto"/>
      </w:divBdr>
    </w:div>
    <w:div w:id="19217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4D36-8C7A-426C-B103-6F536F91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9251</Words>
  <Characters>50881</Characters>
  <Application>Microsoft Office Word</Application>
  <DocSecurity>4</DocSecurity>
  <PresentationFormat>15|.DOCX</PresentationFormat>
  <Lines>1486</Lines>
  <Paragraphs>930</Paragraphs>
  <ScaleCrop>false</ScaleCrop>
  <HeadingPairs>
    <vt:vector size="2" baseType="variant">
      <vt:variant>
        <vt:lpstr>Title</vt:lpstr>
      </vt:variant>
      <vt:variant>
        <vt:i4>1</vt:i4>
      </vt:variant>
    </vt:vector>
  </HeadingPairs>
  <TitlesOfParts>
    <vt:vector size="1" baseType="lpstr">
      <vt:lpstr>Detailed Checklist (00778297-3).DOCX</vt:lpstr>
    </vt:vector>
  </TitlesOfParts>
  <Company/>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Checklist (00778297-5).DOCX</dc:title>
  <dc:subject>00905519.DOCX / /Font=7</dc:subject>
  <dc:creator>Adriana Star</dc:creator>
  <cp:keywords/>
  <dc:description/>
  <cp:lastModifiedBy>Lindsey N Dolbeer</cp:lastModifiedBy>
  <cp:revision>2</cp:revision>
  <dcterms:created xsi:type="dcterms:W3CDTF">2023-04-19T19:04:00Z</dcterms:created>
  <dcterms:modified xsi:type="dcterms:W3CDTF">2023-04-19T19:04:00Z</dcterms:modified>
</cp:coreProperties>
</file>